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5706A" w14:textId="083BC981" w:rsidR="00335837" w:rsidRPr="00D97AB1" w:rsidRDefault="00932220" w:rsidP="00927FB0">
      <w:pPr>
        <w:rPr>
          <w:rFonts w:ascii="Arial" w:hAnsi="Arial" w:cs="Arial"/>
        </w:rPr>
      </w:pPr>
      <w:r w:rsidRPr="00D97AB1">
        <w:rPr>
          <w:rFonts w:ascii="Arial" w:hAnsi="Arial" w:cs="Arial"/>
          <w:b/>
        </w:rPr>
        <w:t xml:space="preserve">KEY CONCEPTS AND SKILLS: </w:t>
      </w:r>
      <w:r w:rsidRPr="00D97AB1">
        <w:rPr>
          <w:rFonts w:ascii="Arial" w:hAnsi="Arial" w:cs="Arial"/>
          <w:b/>
        </w:rPr>
        <w:tab/>
      </w:r>
      <w:r w:rsidRPr="00D97AB1">
        <w:rPr>
          <w:rFonts w:ascii="Arial" w:hAnsi="Arial" w:cs="Arial"/>
          <w:b/>
        </w:rPr>
        <w:tab/>
      </w:r>
      <w:r w:rsidR="00C763C6">
        <w:rPr>
          <w:rFonts w:ascii="Arial" w:hAnsi="Arial" w:cs="Arial"/>
          <w:b/>
        </w:rPr>
        <w:t>Unit 3.4</w:t>
      </w:r>
      <w:r w:rsidR="00CE2D16" w:rsidRPr="00D97AB1">
        <w:rPr>
          <w:rFonts w:ascii="Arial" w:hAnsi="Arial" w:cs="Arial"/>
          <w:b/>
        </w:rPr>
        <w:t xml:space="preserve"> </w:t>
      </w:r>
      <w:r w:rsidR="00CA7F08">
        <w:rPr>
          <w:rFonts w:ascii="Arial" w:hAnsi="Arial" w:cs="Arial"/>
          <w:b/>
        </w:rPr>
        <w:t>–</w:t>
      </w:r>
      <w:r w:rsidR="00CE2D16" w:rsidRPr="00D97AB1">
        <w:rPr>
          <w:rFonts w:ascii="Arial" w:hAnsi="Arial" w:cs="Arial"/>
          <w:b/>
        </w:rPr>
        <w:t xml:space="preserve"> </w:t>
      </w:r>
      <w:r w:rsidR="00B772EF">
        <w:rPr>
          <w:rFonts w:ascii="Arial" w:hAnsi="Arial" w:cs="Arial"/>
          <w:b/>
        </w:rPr>
        <w:t>Economic Integration</w:t>
      </w:r>
      <w:r w:rsidR="00E63A1A">
        <w:rPr>
          <w:rFonts w:ascii="Arial" w:hAnsi="Arial" w:cs="Arial"/>
          <w:b/>
        </w:rPr>
        <w:t xml:space="preserve"> </w:t>
      </w:r>
    </w:p>
    <w:p w14:paraId="77F8C9AB" w14:textId="77777777" w:rsidR="00015E4B" w:rsidRPr="00D97AB1" w:rsidRDefault="00015E4B" w:rsidP="00927FB0">
      <w:pPr>
        <w:rPr>
          <w:rFonts w:ascii="Arial" w:hAnsi="Arial" w:cs="Arial"/>
        </w:rPr>
      </w:pPr>
    </w:p>
    <w:p w14:paraId="311C1008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Definitions:</w:t>
      </w:r>
    </w:p>
    <w:p w14:paraId="4F2C1831" w14:textId="77777777" w:rsidR="00FB49BF" w:rsidRPr="00D97AB1" w:rsidRDefault="00FB49BF" w:rsidP="00FB49BF">
      <w:pPr>
        <w:rPr>
          <w:rFonts w:ascii="Arial" w:hAnsi="Arial" w:cs="Arial"/>
        </w:rPr>
      </w:pPr>
    </w:p>
    <w:p w14:paraId="2213B77A" w14:textId="78AE0E89" w:rsidR="00B43E9A" w:rsidRDefault="00B772EF" w:rsidP="00033D37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Economic Integration</w:t>
      </w:r>
      <w:r w:rsidR="00B43E9A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economic interdependence among countries, usually achieved by agreement to reduce or eliminate trade barriers and/or coordination of economic activities</w:t>
      </w:r>
      <w:r w:rsidR="00C763C6">
        <w:rPr>
          <w:rFonts w:ascii="Arial" w:hAnsi="Arial" w:cs="Arial"/>
        </w:rPr>
        <w:br/>
      </w:r>
    </w:p>
    <w:p w14:paraId="52ADBA2F" w14:textId="75619748" w:rsidR="00D02F42" w:rsidRDefault="00B85B5B" w:rsidP="00903FE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B85B5B">
        <w:rPr>
          <w:rFonts w:ascii="Arial" w:hAnsi="Arial" w:cs="Arial"/>
          <w:b/>
        </w:rPr>
        <w:t>Preferential Trade Agreement</w:t>
      </w:r>
      <w:r w:rsidRPr="00B85B5B">
        <w:rPr>
          <w:rFonts w:ascii="Arial" w:hAnsi="Arial" w:cs="Arial"/>
        </w:rPr>
        <w:t>:  an agreement between two or more countries to lower trade barriers betwe</w:t>
      </w:r>
      <w:r>
        <w:rPr>
          <w:rFonts w:ascii="Arial" w:hAnsi="Arial" w:cs="Arial"/>
        </w:rPr>
        <w:t>en them on particular products</w:t>
      </w:r>
    </w:p>
    <w:p w14:paraId="47128064" w14:textId="0CEFCE72" w:rsidR="004B3C68" w:rsidRDefault="004B3C68" w:rsidP="004B3C68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Bilateral Trade Agreement</w:t>
      </w:r>
      <w:r>
        <w:rPr>
          <w:rFonts w:ascii="Arial" w:hAnsi="Arial" w:cs="Arial"/>
        </w:rPr>
        <w:t>:  a preferential trade agreement between two countries</w:t>
      </w:r>
    </w:p>
    <w:p w14:paraId="0A0C178A" w14:textId="37BC5AE8" w:rsidR="004B3C68" w:rsidRDefault="004B3C68" w:rsidP="004B3C68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Multilateral Trade Agreement</w:t>
      </w:r>
      <w:r>
        <w:rPr>
          <w:rFonts w:ascii="Arial" w:hAnsi="Arial" w:cs="Arial"/>
        </w:rPr>
        <w:t>:  a preferential trade agreement among more than two countries</w:t>
      </w:r>
    </w:p>
    <w:p w14:paraId="46294156" w14:textId="48709235" w:rsidR="004B3C68" w:rsidRDefault="004B3C68" w:rsidP="004B3C68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Regional Trade Agreement</w:t>
      </w:r>
      <w:r>
        <w:rPr>
          <w:rFonts w:ascii="Arial" w:hAnsi="Arial" w:cs="Arial"/>
        </w:rPr>
        <w:t>:  a preferential trade agreement among countries within a geographic region</w:t>
      </w:r>
      <w:r w:rsidR="00C763C6">
        <w:rPr>
          <w:rFonts w:ascii="Arial" w:hAnsi="Arial" w:cs="Arial"/>
        </w:rPr>
        <w:br/>
      </w:r>
    </w:p>
    <w:p w14:paraId="0BFA885C" w14:textId="77777777" w:rsidR="00903FE9" w:rsidRDefault="00903FE9" w:rsidP="00903FE9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Trading Bloc</w:t>
      </w:r>
      <w:r>
        <w:rPr>
          <w:rFonts w:ascii="Arial" w:hAnsi="Arial" w:cs="Arial"/>
        </w:rPr>
        <w:t xml:space="preserve">:  </w:t>
      </w:r>
      <w:r w:rsidRPr="00903FE9">
        <w:rPr>
          <w:rFonts w:ascii="Arial" w:hAnsi="Arial" w:cs="Arial"/>
        </w:rPr>
        <w:t>a group of countries that have agreed to reduce barriers among themselves for the purpose of creating freer trade and economic cooperation</w:t>
      </w:r>
    </w:p>
    <w:p w14:paraId="4E264A83" w14:textId="283B58B4" w:rsidR="00903FE9" w:rsidRPr="00903FE9" w:rsidRDefault="00903FE9" w:rsidP="00903FE9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Free Trade Area</w:t>
      </w:r>
      <w:r>
        <w:rPr>
          <w:rFonts w:ascii="Arial" w:hAnsi="Arial" w:cs="Arial"/>
        </w:rPr>
        <w:t xml:space="preserve">:  </w:t>
      </w:r>
      <w:r w:rsidRPr="00903FE9">
        <w:rPr>
          <w:rFonts w:ascii="Arial" w:hAnsi="Arial" w:cs="Arial"/>
        </w:rPr>
        <w:t>a trading bloc in which member countries agree to eliminate trade barriers among themselves</w:t>
      </w:r>
      <w:r w:rsidR="004B3C68">
        <w:rPr>
          <w:rFonts w:ascii="Arial" w:hAnsi="Arial" w:cs="Arial"/>
        </w:rPr>
        <w:t xml:space="preserve"> (e.g., NAFTA)</w:t>
      </w:r>
    </w:p>
    <w:p w14:paraId="2975802A" w14:textId="2BC7BA1B" w:rsidR="00903FE9" w:rsidRPr="00903FE9" w:rsidRDefault="00903FE9" w:rsidP="00903FE9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903FE9">
        <w:rPr>
          <w:rFonts w:ascii="Arial" w:hAnsi="Arial" w:cs="Arial"/>
          <w:b/>
        </w:rPr>
        <w:t xml:space="preserve">Customs Union:  </w:t>
      </w:r>
      <w:r w:rsidRPr="00903FE9">
        <w:rPr>
          <w:rFonts w:ascii="Arial" w:hAnsi="Arial" w:cs="Arial"/>
        </w:rPr>
        <w:t xml:space="preserve">a trading bloc in which members of a free trade area (eliminating intra-group </w:t>
      </w:r>
      <w:r w:rsidR="004B3C68">
        <w:rPr>
          <w:rFonts w:ascii="Arial" w:hAnsi="Arial" w:cs="Arial"/>
        </w:rPr>
        <w:t xml:space="preserve">trade </w:t>
      </w:r>
      <w:r w:rsidRPr="00903FE9">
        <w:rPr>
          <w:rFonts w:ascii="Arial" w:hAnsi="Arial" w:cs="Arial"/>
        </w:rPr>
        <w:t>barriers) also adopt a common trade policy toward non-members</w:t>
      </w:r>
    </w:p>
    <w:p w14:paraId="39E3018F" w14:textId="21A5DF96" w:rsidR="004B3C68" w:rsidRPr="004B3C68" w:rsidRDefault="004B3C68" w:rsidP="004B3C68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4B3C68">
        <w:rPr>
          <w:rFonts w:ascii="Arial" w:hAnsi="Arial" w:cs="Arial"/>
          <w:b/>
        </w:rPr>
        <w:t xml:space="preserve">Common Market:  </w:t>
      </w:r>
      <w:r w:rsidRPr="004B3C68">
        <w:rPr>
          <w:rFonts w:ascii="Arial" w:hAnsi="Arial" w:cs="Arial"/>
        </w:rPr>
        <w:t>a trading bloc in which members of a customs union (no intra-group trade barriers / common external trade policy) also eliminate intra-group restrictions on the movement of factors of production (esp. labor &amp; capital) among them (e.g., the European Union)</w:t>
      </w:r>
    </w:p>
    <w:p w14:paraId="4FDE932E" w14:textId="737F3948" w:rsidR="004B3C68" w:rsidRPr="004B3C68" w:rsidRDefault="004B3C68" w:rsidP="008230D9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 w:rsidRPr="004B3C68">
        <w:rPr>
          <w:rFonts w:ascii="Arial" w:hAnsi="Arial" w:cs="Arial"/>
          <w:b/>
        </w:rPr>
        <w:t>Monetary Union</w:t>
      </w:r>
      <w:r w:rsidRPr="004B3C68">
        <w:rPr>
          <w:rFonts w:ascii="Arial" w:hAnsi="Arial" w:cs="Arial"/>
        </w:rPr>
        <w:t>:  the adoption by a group of countries of a single currency, which implies a very high degree of economic coordination including a common central bank</w:t>
      </w:r>
      <w:r w:rsidR="00C763C6">
        <w:rPr>
          <w:rFonts w:ascii="Arial" w:hAnsi="Arial" w:cs="Arial"/>
        </w:rPr>
        <w:br/>
      </w:r>
      <w:bookmarkStart w:id="0" w:name="_GoBack"/>
      <w:bookmarkEnd w:id="0"/>
    </w:p>
    <w:p w14:paraId="0EFCB33D" w14:textId="1D6AEB40" w:rsidR="00903FE9" w:rsidRDefault="00E63A1A" w:rsidP="004B3C6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(HL) </w:t>
      </w:r>
      <w:r w:rsidR="008230D9" w:rsidRPr="008230D9">
        <w:rPr>
          <w:rFonts w:ascii="Arial" w:hAnsi="Arial" w:cs="Arial"/>
          <w:b/>
        </w:rPr>
        <w:t>Trade Creation</w:t>
      </w:r>
      <w:r w:rsidR="008230D9">
        <w:rPr>
          <w:rFonts w:ascii="Arial" w:hAnsi="Arial" w:cs="Arial"/>
        </w:rPr>
        <w:t xml:space="preserve">:  </w:t>
      </w:r>
      <w:r w:rsidR="008230D9" w:rsidRPr="008230D9">
        <w:rPr>
          <w:rFonts w:ascii="Arial" w:hAnsi="Arial" w:cs="Arial"/>
        </w:rPr>
        <w:t>the replacement of higher cost products (domestic or imported) by lower cost imports after a trading bloc is formed</w:t>
      </w:r>
    </w:p>
    <w:p w14:paraId="089700B2" w14:textId="29CFBB43" w:rsidR="008230D9" w:rsidRPr="00B85B5B" w:rsidRDefault="00E63A1A" w:rsidP="004B3C68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(HL) </w:t>
      </w:r>
      <w:r w:rsidR="008230D9">
        <w:rPr>
          <w:rFonts w:ascii="Arial" w:hAnsi="Arial" w:cs="Arial"/>
          <w:b/>
        </w:rPr>
        <w:t>Trade Diversion</w:t>
      </w:r>
      <w:r w:rsidR="008230D9">
        <w:rPr>
          <w:rFonts w:ascii="Arial" w:hAnsi="Arial" w:cs="Arial"/>
        </w:rPr>
        <w:t xml:space="preserve">:  </w:t>
      </w:r>
      <w:r w:rsidR="008230D9" w:rsidRPr="008230D9">
        <w:rPr>
          <w:rFonts w:ascii="Arial" w:hAnsi="Arial" w:cs="Arial"/>
        </w:rPr>
        <w:t>the replacement of lower cost imported products by higher cost imports after a trading bloc is formed</w:t>
      </w:r>
    </w:p>
    <w:p w14:paraId="400EB112" w14:textId="77777777" w:rsidR="00033D37" w:rsidRDefault="00033D37" w:rsidP="00D46FB9">
      <w:pPr>
        <w:rPr>
          <w:rFonts w:ascii="Arial" w:hAnsi="Arial" w:cs="Arial"/>
        </w:rPr>
      </w:pPr>
    </w:p>
    <w:p w14:paraId="0EABE093" w14:textId="77777777" w:rsidR="00033D37" w:rsidRPr="00D46FB9" w:rsidRDefault="00033D37" w:rsidP="00D46FB9">
      <w:pPr>
        <w:rPr>
          <w:rFonts w:ascii="Arial" w:hAnsi="Arial" w:cs="Arial"/>
        </w:rPr>
      </w:pPr>
    </w:p>
    <w:p w14:paraId="2F2DDFCF" w14:textId="77777777" w:rsidR="00927FB0" w:rsidRPr="00D97AB1" w:rsidRDefault="00927FB0" w:rsidP="00927FB0">
      <w:pPr>
        <w:rPr>
          <w:rFonts w:ascii="Arial" w:hAnsi="Arial" w:cs="Arial"/>
          <w:b/>
        </w:rPr>
      </w:pPr>
      <w:r w:rsidRPr="00D97AB1">
        <w:rPr>
          <w:rFonts w:ascii="Arial" w:hAnsi="Arial" w:cs="Arial"/>
          <w:b/>
          <w:u w:val="single"/>
        </w:rPr>
        <w:t>Concepts</w:t>
      </w:r>
      <w:r w:rsidR="00BD2E58" w:rsidRPr="00D97AB1">
        <w:rPr>
          <w:rFonts w:ascii="Arial" w:hAnsi="Arial" w:cs="Arial"/>
          <w:b/>
          <w:u w:val="single"/>
        </w:rPr>
        <w:t xml:space="preserve"> and Applications</w:t>
      </w:r>
      <w:r w:rsidRPr="00D97AB1">
        <w:rPr>
          <w:rFonts w:ascii="Arial" w:hAnsi="Arial" w:cs="Arial"/>
          <w:b/>
        </w:rPr>
        <w:t xml:space="preserve">:  </w:t>
      </w:r>
    </w:p>
    <w:p w14:paraId="51E39F33" w14:textId="77777777" w:rsidR="004247AE" w:rsidRDefault="004247AE" w:rsidP="00927FB0">
      <w:pPr>
        <w:rPr>
          <w:rFonts w:ascii="Arial" w:hAnsi="Arial" w:cs="Arial"/>
        </w:rPr>
      </w:pPr>
    </w:p>
    <w:p w14:paraId="0F1F6C42" w14:textId="27034DDC" w:rsidR="00033D37" w:rsidRPr="00497A1F" w:rsidRDefault="00C763C6" w:rsidP="00033D37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A.  </w:t>
      </w:r>
      <w:r w:rsidR="00444E2F">
        <w:rPr>
          <w:rFonts w:ascii="Arial" w:hAnsi="Arial" w:cs="Arial"/>
          <w:b/>
          <w:i/>
        </w:rPr>
        <w:t>Preferential Trade Agreements</w:t>
      </w:r>
      <w:r w:rsidR="0048270A">
        <w:rPr>
          <w:rFonts w:ascii="Arial" w:hAnsi="Arial" w:cs="Arial"/>
          <w:b/>
          <w:i/>
        </w:rPr>
        <w:t xml:space="preserve"> and Trading Blocs</w:t>
      </w:r>
      <w:r>
        <w:rPr>
          <w:rFonts w:ascii="Arial" w:hAnsi="Arial" w:cs="Arial"/>
          <w:b/>
          <w:i/>
        </w:rPr>
        <w:t xml:space="preserve"> </w:t>
      </w:r>
      <w:r w:rsidR="00033D37" w:rsidRPr="00497A1F">
        <w:rPr>
          <w:rFonts w:ascii="Arial" w:hAnsi="Arial" w:cs="Arial"/>
          <w:b/>
          <w:i/>
        </w:rPr>
        <w:t xml:space="preserve"> </w:t>
      </w:r>
    </w:p>
    <w:p w14:paraId="73A3B89B" w14:textId="77777777" w:rsidR="004247AE" w:rsidRPr="00D97AB1" w:rsidRDefault="004247AE" w:rsidP="00927FB0">
      <w:pPr>
        <w:rPr>
          <w:rFonts w:ascii="Arial" w:hAnsi="Arial" w:cs="Arial"/>
        </w:rPr>
      </w:pPr>
    </w:p>
    <w:p w14:paraId="239C8507" w14:textId="2D0AD80C" w:rsidR="00033D37" w:rsidRDefault="00B772EF" w:rsidP="00C763C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the intent and mechanisms of preferential trade agreements.</w:t>
      </w:r>
    </w:p>
    <w:p w14:paraId="4693BEC8" w14:textId="2148D03F" w:rsidR="00B772EF" w:rsidRDefault="00B772EF" w:rsidP="00C763C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bilateral and multilateral trade agreements.</w:t>
      </w:r>
    </w:p>
    <w:p w14:paraId="140F1296" w14:textId="52E51B2B" w:rsidR="00B772EF" w:rsidRDefault="00B772EF" w:rsidP="00C763C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Distinguish between a free trade area, a customs union and a common market.</w:t>
      </w:r>
    </w:p>
    <w:p w14:paraId="0169CCDE" w14:textId="38BCEB11" w:rsidR="00B772EF" w:rsidRDefault="00BE5D5B" w:rsidP="00BE5D5B">
      <w:pPr>
        <w:pStyle w:val="ListParagraph"/>
        <w:numPr>
          <w:ilvl w:val="1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How do these represent an increasing degree of economic integration?</w:t>
      </w:r>
    </w:p>
    <w:p w14:paraId="5A16C08D" w14:textId="0CC94C5A" w:rsidR="008C7CAA" w:rsidRDefault="008C7CAA" w:rsidP="00C763C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Explain the problem of </w:t>
      </w:r>
      <w:r>
        <w:rPr>
          <w:rFonts w:ascii="Arial" w:hAnsi="Arial" w:cs="Arial"/>
          <w:i/>
        </w:rPr>
        <w:t>trade deflection</w:t>
      </w:r>
      <w:r>
        <w:rPr>
          <w:rFonts w:ascii="Arial" w:hAnsi="Arial" w:cs="Arial"/>
        </w:rPr>
        <w:t xml:space="preserve"> faced by FTAs, and how an FTA </w:t>
      </w:r>
      <w:r w:rsidR="005F4B68">
        <w:rPr>
          <w:rFonts w:ascii="Arial" w:hAnsi="Arial" w:cs="Arial"/>
        </w:rPr>
        <w:t xml:space="preserve">can </w:t>
      </w:r>
      <w:r>
        <w:rPr>
          <w:rFonts w:ascii="Arial" w:hAnsi="Arial" w:cs="Arial"/>
        </w:rPr>
        <w:t>avoid it.</w:t>
      </w:r>
    </w:p>
    <w:p w14:paraId="4292CA1C" w14:textId="1D43C9E0" w:rsidR="00BE5D5B" w:rsidRPr="00BE5D5B" w:rsidRDefault="008C7CAA" w:rsidP="00C763C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>Why do customs unions and common markets not have this issue?</w:t>
      </w:r>
    </w:p>
    <w:p w14:paraId="30A7A98E" w14:textId="312167E8" w:rsidR="0048270A" w:rsidRDefault="00B772EF" w:rsidP="00C763C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Explain how economic integration increases competition among producers within the trading bloc.</w:t>
      </w:r>
    </w:p>
    <w:p w14:paraId="699C05D2" w14:textId="34C8D849" w:rsidR="0048270A" w:rsidRPr="0048270A" w:rsidRDefault="0048270A" w:rsidP="00C763C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Outline the purposes of the ASEAN and NAFTA agreements.</w:t>
      </w:r>
    </w:p>
    <w:p w14:paraId="5CD02F7D" w14:textId="77777777" w:rsidR="00B772EF" w:rsidRDefault="00B772EF" w:rsidP="00C763C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(HL) Explain how different forms of economic integration allow member countries to gain from economies of scale.</w:t>
      </w:r>
    </w:p>
    <w:p w14:paraId="485FA1B0" w14:textId="53851ABB" w:rsidR="00B772EF" w:rsidRDefault="00B772EF" w:rsidP="00C763C6">
      <w:pPr>
        <w:pStyle w:val="ListParagraph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(HL) Explain the concepts of trade creation and trade diversion in</w:t>
      </w:r>
      <w:r w:rsidR="00C36F16">
        <w:rPr>
          <w:rFonts w:ascii="Arial" w:hAnsi="Arial" w:cs="Arial"/>
        </w:rPr>
        <w:t xml:space="preserve"> trading bloc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</w:r>
    </w:p>
    <w:p w14:paraId="75AB4587" w14:textId="4AC72937" w:rsidR="00B772EF" w:rsidRPr="00B772EF" w:rsidRDefault="00C763C6" w:rsidP="00B772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B.  Monetary Union </w:t>
      </w:r>
      <w:r w:rsidR="00B772EF">
        <w:rPr>
          <w:rFonts w:ascii="Arial" w:hAnsi="Arial" w:cs="Arial"/>
          <w:b/>
          <w:i/>
        </w:rPr>
        <w:br/>
      </w:r>
    </w:p>
    <w:p w14:paraId="57E0F5CF" w14:textId="77777777" w:rsidR="00B772EF" w:rsidRDefault="00B772EF" w:rsidP="00C763C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Explain how a monetary union differs from a common market.</w:t>
      </w:r>
    </w:p>
    <w:p w14:paraId="20F478CD" w14:textId="77777777" w:rsidR="00606205" w:rsidRDefault="00B772EF" w:rsidP="00C763C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Discuss the possible advantages and disadvantages of a monetary union for its members.</w:t>
      </w:r>
    </w:p>
    <w:p w14:paraId="3BF13AF3" w14:textId="77777777" w:rsidR="00606205" w:rsidRDefault="00606205" w:rsidP="00C763C6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>
        <w:rPr>
          <w:rFonts w:ascii="Arial" w:hAnsi="Arial" w:cs="Arial"/>
        </w:rPr>
        <w:t>State the name of the monetary union formed in Europe and the year it began.</w:t>
      </w:r>
    </w:p>
    <w:p w14:paraId="32AFE19C" w14:textId="0E11B883" w:rsidR="00497A1F" w:rsidRPr="002568ED" w:rsidRDefault="00606205" w:rsidP="00C763C6">
      <w:pPr>
        <w:pStyle w:val="ListParagraph"/>
        <w:numPr>
          <w:ilvl w:val="0"/>
          <w:numId w:val="2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What rights did the member nations give up? </w:t>
      </w:r>
      <w:r w:rsidR="00F20B72">
        <w:rPr>
          <w:rFonts w:ascii="Arial" w:hAnsi="Arial" w:cs="Arial"/>
        </w:rPr>
        <w:t>What economic guidelines must they meet?</w:t>
      </w:r>
      <w:r w:rsidR="00033D37">
        <w:rPr>
          <w:rFonts w:ascii="Arial" w:hAnsi="Arial" w:cs="Arial"/>
        </w:rPr>
        <w:br/>
      </w:r>
    </w:p>
    <w:p w14:paraId="1DE31985" w14:textId="08E3FD0C" w:rsidR="00AC24C2" w:rsidRDefault="00AC24C2"/>
    <w:sectPr w:rsidR="00AC24C2" w:rsidSect="005E3916">
      <w:pgSz w:w="12240" w:h="15840"/>
      <w:pgMar w:top="900" w:right="900" w:bottom="900" w:left="90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83C3F" w14:textId="77777777" w:rsidR="00E36BF4" w:rsidRDefault="00E36BF4" w:rsidP="006614A8">
      <w:r>
        <w:separator/>
      </w:r>
    </w:p>
  </w:endnote>
  <w:endnote w:type="continuationSeparator" w:id="0">
    <w:p w14:paraId="5D96A508" w14:textId="77777777" w:rsidR="00E36BF4" w:rsidRDefault="00E36BF4" w:rsidP="0066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98686" w14:textId="77777777" w:rsidR="00E36BF4" w:rsidRDefault="00E36BF4" w:rsidP="006614A8">
      <w:r>
        <w:separator/>
      </w:r>
    </w:p>
  </w:footnote>
  <w:footnote w:type="continuationSeparator" w:id="0">
    <w:p w14:paraId="4CF6AC93" w14:textId="77777777" w:rsidR="00E36BF4" w:rsidRDefault="00E36BF4" w:rsidP="0066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37AA"/>
    <w:multiLevelType w:val="hybridMultilevel"/>
    <w:tmpl w:val="6F34A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D27AB"/>
    <w:multiLevelType w:val="hybridMultilevel"/>
    <w:tmpl w:val="FAE84D0C"/>
    <w:lvl w:ilvl="0" w:tplc="351838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E81F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F260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ACB6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82CB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2247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4E44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2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5AD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802AC5"/>
    <w:multiLevelType w:val="hybridMultilevel"/>
    <w:tmpl w:val="12B02C8A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823679B"/>
    <w:multiLevelType w:val="hybridMultilevel"/>
    <w:tmpl w:val="023AC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68606B"/>
    <w:multiLevelType w:val="hybridMultilevel"/>
    <w:tmpl w:val="A0C8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25683"/>
    <w:multiLevelType w:val="hybridMultilevel"/>
    <w:tmpl w:val="5956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5391D"/>
    <w:multiLevelType w:val="hybridMultilevel"/>
    <w:tmpl w:val="8DC2D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9E1AE4"/>
    <w:multiLevelType w:val="hybridMultilevel"/>
    <w:tmpl w:val="A14C50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9C777D6"/>
    <w:multiLevelType w:val="hybridMultilevel"/>
    <w:tmpl w:val="35D6DC0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1A250AE"/>
    <w:multiLevelType w:val="hybridMultilevel"/>
    <w:tmpl w:val="C3541D7A"/>
    <w:lvl w:ilvl="0" w:tplc="24DA18D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2965673"/>
    <w:multiLevelType w:val="hybridMultilevel"/>
    <w:tmpl w:val="5E068B06"/>
    <w:lvl w:ilvl="0" w:tplc="24DA18D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77E1974"/>
    <w:multiLevelType w:val="hybridMultilevel"/>
    <w:tmpl w:val="42A2AD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A812E61"/>
    <w:multiLevelType w:val="hybridMultilevel"/>
    <w:tmpl w:val="50706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00985"/>
    <w:multiLevelType w:val="hybridMultilevel"/>
    <w:tmpl w:val="AE4AB87C"/>
    <w:lvl w:ilvl="0" w:tplc="24DA18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D70DA0"/>
    <w:multiLevelType w:val="hybridMultilevel"/>
    <w:tmpl w:val="E6BC4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C224E"/>
    <w:multiLevelType w:val="hybridMultilevel"/>
    <w:tmpl w:val="88A6E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70FE1"/>
    <w:multiLevelType w:val="hybridMultilevel"/>
    <w:tmpl w:val="9E4EB3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317454"/>
    <w:multiLevelType w:val="hybridMultilevel"/>
    <w:tmpl w:val="F2BC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F61DF"/>
    <w:multiLevelType w:val="hybridMultilevel"/>
    <w:tmpl w:val="E61AFD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40D3AE0"/>
    <w:multiLevelType w:val="hybridMultilevel"/>
    <w:tmpl w:val="C1101192"/>
    <w:lvl w:ilvl="0" w:tplc="24DA18D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5030FC3"/>
    <w:multiLevelType w:val="hybridMultilevel"/>
    <w:tmpl w:val="985A5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8467EB"/>
    <w:multiLevelType w:val="hybridMultilevel"/>
    <w:tmpl w:val="A0C8B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E161E6"/>
    <w:multiLevelType w:val="hybridMultilevel"/>
    <w:tmpl w:val="2260F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6B7535"/>
    <w:multiLevelType w:val="hybridMultilevel"/>
    <w:tmpl w:val="1FC661E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1E60BD8"/>
    <w:multiLevelType w:val="hybridMultilevel"/>
    <w:tmpl w:val="F6FC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891AE2"/>
    <w:multiLevelType w:val="hybridMultilevel"/>
    <w:tmpl w:val="2E90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FA6DAE"/>
    <w:multiLevelType w:val="hybridMultilevel"/>
    <w:tmpl w:val="DA86EF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C0749C"/>
    <w:multiLevelType w:val="hybridMultilevel"/>
    <w:tmpl w:val="B8A65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B3AC2"/>
    <w:multiLevelType w:val="hybridMultilevel"/>
    <w:tmpl w:val="E26029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6"/>
  </w:num>
  <w:num w:numId="3">
    <w:abstractNumId w:val="18"/>
  </w:num>
  <w:num w:numId="4">
    <w:abstractNumId w:val="22"/>
  </w:num>
  <w:num w:numId="5">
    <w:abstractNumId w:val="11"/>
  </w:num>
  <w:num w:numId="6">
    <w:abstractNumId w:val="7"/>
  </w:num>
  <w:num w:numId="7">
    <w:abstractNumId w:val="26"/>
  </w:num>
  <w:num w:numId="8">
    <w:abstractNumId w:val="6"/>
  </w:num>
  <w:num w:numId="9">
    <w:abstractNumId w:val="10"/>
  </w:num>
  <w:num w:numId="10">
    <w:abstractNumId w:val="13"/>
  </w:num>
  <w:num w:numId="11">
    <w:abstractNumId w:val="23"/>
  </w:num>
  <w:num w:numId="12">
    <w:abstractNumId w:val="9"/>
  </w:num>
  <w:num w:numId="13">
    <w:abstractNumId w:val="3"/>
  </w:num>
  <w:num w:numId="14">
    <w:abstractNumId w:val="1"/>
  </w:num>
  <w:num w:numId="15">
    <w:abstractNumId w:val="0"/>
  </w:num>
  <w:num w:numId="16">
    <w:abstractNumId w:val="17"/>
  </w:num>
  <w:num w:numId="17">
    <w:abstractNumId w:val="12"/>
  </w:num>
  <w:num w:numId="18">
    <w:abstractNumId w:val="5"/>
  </w:num>
  <w:num w:numId="19">
    <w:abstractNumId w:val="19"/>
  </w:num>
  <w:num w:numId="20">
    <w:abstractNumId w:val="2"/>
  </w:num>
  <w:num w:numId="21">
    <w:abstractNumId w:val="28"/>
  </w:num>
  <w:num w:numId="22">
    <w:abstractNumId w:val="20"/>
  </w:num>
  <w:num w:numId="23">
    <w:abstractNumId w:val="25"/>
  </w:num>
  <w:num w:numId="24">
    <w:abstractNumId w:val="27"/>
  </w:num>
  <w:num w:numId="25">
    <w:abstractNumId w:val="4"/>
  </w:num>
  <w:num w:numId="26">
    <w:abstractNumId w:val="15"/>
  </w:num>
  <w:num w:numId="27">
    <w:abstractNumId w:val="8"/>
  </w:num>
  <w:num w:numId="28">
    <w:abstractNumId w:val="14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FB0"/>
    <w:rsid w:val="00003E7B"/>
    <w:rsid w:val="00015E4B"/>
    <w:rsid w:val="00016CD3"/>
    <w:rsid w:val="00024A5B"/>
    <w:rsid w:val="000262F5"/>
    <w:rsid w:val="00030D28"/>
    <w:rsid w:val="00033D37"/>
    <w:rsid w:val="000435B1"/>
    <w:rsid w:val="00043628"/>
    <w:rsid w:val="00070A6F"/>
    <w:rsid w:val="000859D3"/>
    <w:rsid w:val="00087F71"/>
    <w:rsid w:val="00094D98"/>
    <w:rsid w:val="000B1F19"/>
    <w:rsid w:val="000B5F41"/>
    <w:rsid w:val="000C3628"/>
    <w:rsid w:val="00107E52"/>
    <w:rsid w:val="001250F8"/>
    <w:rsid w:val="00125A80"/>
    <w:rsid w:val="00126D27"/>
    <w:rsid w:val="001305F1"/>
    <w:rsid w:val="00136681"/>
    <w:rsid w:val="00142A94"/>
    <w:rsid w:val="00172FFF"/>
    <w:rsid w:val="00190FA0"/>
    <w:rsid w:val="001930A7"/>
    <w:rsid w:val="00194C7F"/>
    <w:rsid w:val="001A012D"/>
    <w:rsid w:val="001B09E6"/>
    <w:rsid w:val="001E71CB"/>
    <w:rsid w:val="002143A8"/>
    <w:rsid w:val="00214936"/>
    <w:rsid w:val="00220012"/>
    <w:rsid w:val="002568ED"/>
    <w:rsid w:val="002769E0"/>
    <w:rsid w:val="002C3C24"/>
    <w:rsid w:val="002C5670"/>
    <w:rsid w:val="002D0F0A"/>
    <w:rsid w:val="002E6E1A"/>
    <w:rsid w:val="003071C8"/>
    <w:rsid w:val="00325CDE"/>
    <w:rsid w:val="00335837"/>
    <w:rsid w:val="00357C97"/>
    <w:rsid w:val="00390986"/>
    <w:rsid w:val="00394B91"/>
    <w:rsid w:val="00395758"/>
    <w:rsid w:val="003A3B79"/>
    <w:rsid w:val="003B4C30"/>
    <w:rsid w:val="003C04A2"/>
    <w:rsid w:val="003C06DE"/>
    <w:rsid w:val="003C7813"/>
    <w:rsid w:val="003D3FFB"/>
    <w:rsid w:val="003E062A"/>
    <w:rsid w:val="003F3DED"/>
    <w:rsid w:val="003F6E1C"/>
    <w:rsid w:val="003F7EB2"/>
    <w:rsid w:val="00401791"/>
    <w:rsid w:val="004024B9"/>
    <w:rsid w:val="0040647C"/>
    <w:rsid w:val="00411933"/>
    <w:rsid w:val="00422CF0"/>
    <w:rsid w:val="00423309"/>
    <w:rsid w:val="004247AE"/>
    <w:rsid w:val="00444E2F"/>
    <w:rsid w:val="00464E6C"/>
    <w:rsid w:val="004715AD"/>
    <w:rsid w:val="0048270A"/>
    <w:rsid w:val="00497A1F"/>
    <w:rsid w:val="004B3C68"/>
    <w:rsid w:val="004E4484"/>
    <w:rsid w:val="004E4BE5"/>
    <w:rsid w:val="00500652"/>
    <w:rsid w:val="00557B22"/>
    <w:rsid w:val="005A2749"/>
    <w:rsid w:val="005D09F4"/>
    <w:rsid w:val="005E05E9"/>
    <w:rsid w:val="005E216E"/>
    <w:rsid w:val="005E3916"/>
    <w:rsid w:val="005F4B68"/>
    <w:rsid w:val="00606205"/>
    <w:rsid w:val="00623AAA"/>
    <w:rsid w:val="006368D5"/>
    <w:rsid w:val="006400E4"/>
    <w:rsid w:val="006425B0"/>
    <w:rsid w:val="00645B15"/>
    <w:rsid w:val="006614A8"/>
    <w:rsid w:val="00667D23"/>
    <w:rsid w:val="00693DC0"/>
    <w:rsid w:val="006A01D4"/>
    <w:rsid w:val="006A65A8"/>
    <w:rsid w:val="006B1117"/>
    <w:rsid w:val="006D497E"/>
    <w:rsid w:val="006E4ABA"/>
    <w:rsid w:val="006E7E31"/>
    <w:rsid w:val="006F6FCC"/>
    <w:rsid w:val="00712505"/>
    <w:rsid w:val="00733FD7"/>
    <w:rsid w:val="0075624F"/>
    <w:rsid w:val="00777A75"/>
    <w:rsid w:val="0078372D"/>
    <w:rsid w:val="00792B5E"/>
    <w:rsid w:val="00793DBE"/>
    <w:rsid w:val="007A1078"/>
    <w:rsid w:val="007A2BB0"/>
    <w:rsid w:val="007C0AB7"/>
    <w:rsid w:val="007F513A"/>
    <w:rsid w:val="00800EF7"/>
    <w:rsid w:val="008108AD"/>
    <w:rsid w:val="008230D9"/>
    <w:rsid w:val="008330D4"/>
    <w:rsid w:val="00835ACF"/>
    <w:rsid w:val="008647C1"/>
    <w:rsid w:val="008740D2"/>
    <w:rsid w:val="00877F80"/>
    <w:rsid w:val="0088709F"/>
    <w:rsid w:val="00896CC8"/>
    <w:rsid w:val="008C4D4D"/>
    <w:rsid w:val="008C7CAA"/>
    <w:rsid w:val="008D3869"/>
    <w:rsid w:val="008E0880"/>
    <w:rsid w:val="008F5A35"/>
    <w:rsid w:val="00903FE9"/>
    <w:rsid w:val="00905535"/>
    <w:rsid w:val="00927FB0"/>
    <w:rsid w:val="0093182B"/>
    <w:rsid w:val="00932220"/>
    <w:rsid w:val="00934B3B"/>
    <w:rsid w:val="00944C1D"/>
    <w:rsid w:val="00955CCC"/>
    <w:rsid w:val="00976B95"/>
    <w:rsid w:val="00982734"/>
    <w:rsid w:val="00982EAE"/>
    <w:rsid w:val="00993CE8"/>
    <w:rsid w:val="009A6DEC"/>
    <w:rsid w:val="009D4D10"/>
    <w:rsid w:val="009D633C"/>
    <w:rsid w:val="00A12306"/>
    <w:rsid w:val="00A1312A"/>
    <w:rsid w:val="00A160AA"/>
    <w:rsid w:val="00A22646"/>
    <w:rsid w:val="00A260FA"/>
    <w:rsid w:val="00A3192D"/>
    <w:rsid w:val="00A33D16"/>
    <w:rsid w:val="00A35C0E"/>
    <w:rsid w:val="00A36ED8"/>
    <w:rsid w:val="00A45387"/>
    <w:rsid w:val="00A87381"/>
    <w:rsid w:val="00AC24C2"/>
    <w:rsid w:val="00AC7839"/>
    <w:rsid w:val="00AD2322"/>
    <w:rsid w:val="00AD6062"/>
    <w:rsid w:val="00AE4CFD"/>
    <w:rsid w:val="00B15A9B"/>
    <w:rsid w:val="00B27741"/>
    <w:rsid w:val="00B330F1"/>
    <w:rsid w:val="00B37C1E"/>
    <w:rsid w:val="00B4142F"/>
    <w:rsid w:val="00B43E9A"/>
    <w:rsid w:val="00B57A19"/>
    <w:rsid w:val="00B663A4"/>
    <w:rsid w:val="00B772EF"/>
    <w:rsid w:val="00B85B5B"/>
    <w:rsid w:val="00B92E94"/>
    <w:rsid w:val="00BA62EA"/>
    <w:rsid w:val="00BB40C5"/>
    <w:rsid w:val="00BD2E58"/>
    <w:rsid w:val="00BE3576"/>
    <w:rsid w:val="00BE5D5B"/>
    <w:rsid w:val="00C07F16"/>
    <w:rsid w:val="00C33B48"/>
    <w:rsid w:val="00C36F16"/>
    <w:rsid w:val="00C443B1"/>
    <w:rsid w:val="00C45BE9"/>
    <w:rsid w:val="00C65671"/>
    <w:rsid w:val="00C7613A"/>
    <w:rsid w:val="00C763C6"/>
    <w:rsid w:val="00C77442"/>
    <w:rsid w:val="00C8745F"/>
    <w:rsid w:val="00C97EC2"/>
    <w:rsid w:val="00CA4647"/>
    <w:rsid w:val="00CA7F08"/>
    <w:rsid w:val="00CC0CAD"/>
    <w:rsid w:val="00CE2D16"/>
    <w:rsid w:val="00CE2F65"/>
    <w:rsid w:val="00D02F42"/>
    <w:rsid w:val="00D11278"/>
    <w:rsid w:val="00D430F1"/>
    <w:rsid w:val="00D46FB9"/>
    <w:rsid w:val="00D67FFB"/>
    <w:rsid w:val="00D74558"/>
    <w:rsid w:val="00D86005"/>
    <w:rsid w:val="00D91F52"/>
    <w:rsid w:val="00D97AB1"/>
    <w:rsid w:val="00DA677A"/>
    <w:rsid w:val="00DC4655"/>
    <w:rsid w:val="00DD6840"/>
    <w:rsid w:val="00DE6A48"/>
    <w:rsid w:val="00DF529B"/>
    <w:rsid w:val="00E07E3F"/>
    <w:rsid w:val="00E226D9"/>
    <w:rsid w:val="00E36BF4"/>
    <w:rsid w:val="00E63A1A"/>
    <w:rsid w:val="00E74994"/>
    <w:rsid w:val="00E825DA"/>
    <w:rsid w:val="00E865FC"/>
    <w:rsid w:val="00E91AF9"/>
    <w:rsid w:val="00EB5CEE"/>
    <w:rsid w:val="00EB755D"/>
    <w:rsid w:val="00ED08A1"/>
    <w:rsid w:val="00EE5DF9"/>
    <w:rsid w:val="00F11D7D"/>
    <w:rsid w:val="00F13922"/>
    <w:rsid w:val="00F20B72"/>
    <w:rsid w:val="00F2451B"/>
    <w:rsid w:val="00F24AB4"/>
    <w:rsid w:val="00F2794F"/>
    <w:rsid w:val="00F368FE"/>
    <w:rsid w:val="00F41671"/>
    <w:rsid w:val="00F52486"/>
    <w:rsid w:val="00F55C33"/>
    <w:rsid w:val="00F845CD"/>
    <w:rsid w:val="00FA504F"/>
    <w:rsid w:val="00FB49BF"/>
    <w:rsid w:val="00FB568B"/>
    <w:rsid w:val="00FD1C91"/>
    <w:rsid w:val="00FE1596"/>
    <w:rsid w:val="00FF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F7F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3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FB0"/>
    <w:pPr>
      <w:ind w:left="720"/>
      <w:contextualSpacing/>
    </w:pPr>
  </w:style>
  <w:style w:type="table" w:styleId="TableGrid">
    <w:name w:val="Table Grid"/>
    <w:basedOn w:val="TableNormal"/>
    <w:uiPriority w:val="59"/>
    <w:rsid w:val="000262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4A8"/>
  </w:style>
  <w:style w:type="paragraph" w:styleId="Footer">
    <w:name w:val="footer"/>
    <w:basedOn w:val="Normal"/>
    <w:link w:val="FooterChar"/>
    <w:uiPriority w:val="99"/>
    <w:unhideWhenUsed/>
    <w:rsid w:val="006614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4A8"/>
  </w:style>
  <w:style w:type="paragraph" w:styleId="BalloonText">
    <w:name w:val="Balloon Text"/>
    <w:basedOn w:val="Normal"/>
    <w:link w:val="BalloonTextChar"/>
    <w:uiPriority w:val="99"/>
    <w:semiHidden/>
    <w:unhideWhenUsed/>
    <w:rsid w:val="00793DB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DB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071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12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03F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98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1570</TotalTime>
  <Pages>2</Pages>
  <Words>446</Words>
  <Characters>2545</Characters>
  <Application>Microsoft Macintosh Word</Application>
  <DocSecurity>0</DocSecurity>
  <Lines>21</Lines>
  <Paragraphs>5</Paragraphs>
  <ScaleCrop>false</ScaleCrop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Lalis</dc:creator>
  <cp:keywords/>
  <dc:description/>
  <cp:lastModifiedBy>John Lalis</cp:lastModifiedBy>
  <cp:revision>19</cp:revision>
  <dcterms:created xsi:type="dcterms:W3CDTF">2014-07-31T20:32:00Z</dcterms:created>
  <dcterms:modified xsi:type="dcterms:W3CDTF">2015-12-15T12:37:00Z</dcterms:modified>
</cp:coreProperties>
</file>