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5706A" w14:textId="11A726E1" w:rsidR="00335837" w:rsidRPr="009844C5" w:rsidRDefault="00932220" w:rsidP="00927FB0">
      <w:pPr>
        <w:rPr>
          <w:rFonts w:ascii="Arial" w:hAnsi="Arial" w:cs="Arial"/>
          <w:sz w:val="22"/>
          <w:szCs w:val="22"/>
        </w:rPr>
      </w:pPr>
      <w:r w:rsidRPr="009844C5">
        <w:rPr>
          <w:rFonts w:ascii="Arial" w:hAnsi="Arial" w:cs="Arial"/>
          <w:b/>
          <w:sz w:val="22"/>
          <w:szCs w:val="22"/>
        </w:rPr>
        <w:t xml:space="preserve">KEY CONCEPTS AND SKILLS: </w:t>
      </w:r>
      <w:r w:rsidRPr="009844C5">
        <w:rPr>
          <w:rFonts w:ascii="Arial" w:hAnsi="Arial" w:cs="Arial"/>
          <w:b/>
          <w:sz w:val="22"/>
          <w:szCs w:val="22"/>
        </w:rPr>
        <w:tab/>
      </w:r>
      <w:r w:rsidRPr="009844C5">
        <w:rPr>
          <w:rFonts w:ascii="Arial" w:hAnsi="Arial" w:cs="Arial"/>
          <w:b/>
          <w:sz w:val="22"/>
          <w:szCs w:val="22"/>
        </w:rPr>
        <w:tab/>
      </w:r>
      <w:r w:rsidR="00C66244">
        <w:rPr>
          <w:rFonts w:ascii="Arial" w:hAnsi="Arial" w:cs="Arial"/>
          <w:b/>
          <w:sz w:val="22"/>
          <w:szCs w:val="22"/>
        </w:rPr>
        <w:t>Unit 1.3</w:t>
      </w:r>
      <w:r w:rsidR="00AE4CFD" w:rsidRPr="009844C5">
        <w:rPr>
          <w:rFonts w:ascii="Arial" w:hAnsi="Arial" w:cs="Arial"/>
          <w:b/>
          <w:sz w:val="22"/>
          <w:szCs w:val="22"/>
        </w:rPr>
        <w:t xml:space="preserve"> </w:t>
      </w:r>
      <w:r w:rsidR="00E865FC" w:rsidRPr="009844C5">
        <w:rPr>
          <w:rFonts w:ascii="Arial" w:hAnsi="Arial" w:cs="Arial"/>
          <w:b/>
          <w:sz w:val="22"/>
          <w:szCs w:val="22"/>
        </w:rPr>
        <w:t>–</w:t>
      </w:r>
      <w:r w:rsidR="003B4C30" w:rsidRPr="009844C5">
        <w:rPr>
          <w:rFonts w:ascii="Arial" w:hAnsi="Arial" w:cs="Arial"/>
          <w:b/>
          <w:sz w:val="22"/>
          <w:szCs w:val="22"/>
        </w:rPr>
        <w:t xml:space="preserve"> </w:t>
      </w:r>
      <w:r w:rsidR="00404E8B">
        <w:rPr>
          <w:rFonts w:ascii="Arial" w:hAnsi="Arial" w:cs="Arial"/>
          <w:b/>
          <w:sz w:val="22"/>
          <w:szCs w:val="22"/>
        </w:rPr>
        <w:t>Government Intervention</w:t>
      </w:r>
      <w:r w:rsidR="00DB4D32">
        <w:rPr>
          <w:rFonts w:ascii="Arial" w:hAnsi="Arial" w:cs="Arial"/>
          <w:b/>
          <w:sz w:val="22"/>
          <w:szCs w:val="22"/>
        </w:rPr>
        <w:t xml:space="preserve"> </w:t>
      </w:r>
    </w:p>
    <w:p w14:paraId="042700E3" w14:textId="77777777" w:rsidR="00411933" w:rsidRPr="009844C5" w:rsidRDefault="00411933" w:rsidP="00927FB0">
      <w:pPr>
        <w:rPr>
          <w:rFonts w:ascii="Arial" w:hAnsi="Arial" w:cs="Arial"/>
          <w:sz w:val="22"/>
          <w:szCs w:val="22"/>
        </w:rPr>
      </w:pPr>
    </w:p>
    <w:p w14:paraId="311C1008" w14:textId="77777777" w:rsidR="00927FB0" w:rsidRPr="009844C5" w:rsidRDefault="00927FB0" w:rsidP="00927FB0">
      <w:pPr>
        <w:rPr>
          <w:rFonts w:ascii="Arial" w:hAnsi="Arial" w:cs="Arial"/>
          <w:b/>
          <w:sz w:val="22"/>
          <w:szCs w:val="22"/>
        </w:rPr>
      </w:pPr>
      <w:r w:rsidRPr="009844C5">
        <w:rPr>
          <w:rFonts w:ascii="Arial" w:hAnsi="Arial" w:cs="Arial"/>
          <w:b/>
          <w:sz w:val="22"/>
          <w:szCs w:val="22"/>
          <w:u w:val="single"/>
        </w:rPr>
        <w:t>Definitions:</w:t>
      </w:r>
    </w:p>
    <w:p w14:paraId="51038927" w14:textId="77777777" w:rsidR="000262F5" w:rsidRPr="009844C5" w:rsidRDefault="000262F5" w:rsidP="00927FB0">
      <w:pPr>
        <w:rPr>
          <w:rFonts w:ascii="Arial" w:hAnsi="Arial" w:cs="Arial"/>
          <w:sz w:val="22"/>
          <w:szCs w:val="22"/>
        </w:rPr>
      </w:pPr>
    </w:p>
    <w:p w14:paraId="493DAF9D" w14:textId="3D8901BE" w:rsidR="00AF127C" w:rsidRPr="009844C5" w:rsidRDefault="005C7155" w:rsidP="0039575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844C5">
        <w:rPr>
          <w:rFonts w:ascii="Arial" w:hAnsi="Arial" w:cs="Arial"/>
          <w:b/>
          <w:sz w:val="22"/>
          <w:szCs w:val="22"/>
        </w:rPr>
        <w:t>Indirect Tax</w:t>
      </w:r>
      <w:r w:rsidR="00996481" w:rsidRPr="009844C5">
        <w:rPr>
          <w:rFonts w:ascii="Arial" w:hAnsi="Arial" w:cs="Arial"/>
          <w:sz w:val="22"/>
          <w:szCs w:val="22"/>
        </w:rPr>
        <w:t xml:space="preserve">:  </w:t>
      </w:r>
      <w:r w:rsidRPr="009844C5">
        <w:rPr>
          <w:rFonts w:ascii="Arial" w:hAnsi="Arial" w:cs="TimesNewRoman"/>
          <w:sz w:val="22"/>
          <w:szCs w:val="22"/>
        </w:rPr>
        <w:t>a</w:t>
      </w:r>
      <w:r w:rsidR="00996481" w:rsidRPr="009844C5">
        <w:rPr>
          <w:rFonts w:ascii="Arial" w:hAnsi="Arial" w:cs="TimesNewRoman"/>
          <w:sz w:val="22"/>
          <w:szCs w:val="22"/>
        </w:rPr>
        <w:t xml:space="preserve"> tax </w:t>
      </w:r>
      <w:r w:rsidR="0045718A">
        <w:rPr>
          <w:rFonts w:ascii="Arial" w:hAnsi="Arial" w:cs="TimesNewRoman"/>
          <w:sz w:val="22"/>
          <w:szCs w:val="22"/>
        </w:rPr>
        <w:t xml:space="preserve">imposed by a government </w:t>
      </w:r>
      <w:r w:rsidRPr="009844C5">
        <w:rPr>
          <w:rFonts w:ascii="Arial" w:hAnsi="Arial" w:cs="TimesNewRoman"/>
          <w:sz w:val="22"/>
          <w:szCs w:val="22"/>
        </w:rPr>
        <w:t xml:space="preserve">on expenditures or levied </w:t>
      </w:r>
      <w:r w:rsidR="00996481" w:rsidRPr="009844C5">
        <w:rPr>
          <w:rFonts w:ascii="Arial" w:hAnsi="Arial" w:cs="TimesNewRoman"/>
          <w:sz w:val="22"/>
          <w:szCs w:val="22"/>
        </w:rPr>
        <w:t xml:space="preserve">on goods and services </w:t>
      </w:r>
    </w:p>
    <w:p w14:paraId="2645E22E" w14:textId="5C300C8F" w:rsidR="006614A8" w:rsidRPr="009844C5" w:rsidRDefault="005C7155" w:rsidP="006614A8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844C5">
        <w:rPr>
          <w:rFonts w:ascii="Arial" w:hAnsi="Arial" w:cs="Arial"/>
          <w:b/>
          <w:sz w:val="22"/>
          <w:szCs w:val="22"/>
        </w:rPr>
        <w:t>Excise Tax</w:t>
      </w:r>
      <w:r w:rsidRPr="009844C5">
        <w:rPr>
          <w:rFonts w:ascii="Arial" w:hAnsi="Arial" w:cs="Arial"/>
          <w:sz w:val="22"/>
          <w:szCs w:val="22"/>
        </w:rPr>
        <w:t>:  indirect tax imposed on a specific good or service (e.g., cigarettes, petrol)</w:t>
      </w:r>
    </w:p>
    <w:p w14:paraId="3419C890" w14:textId="24690869" w:rsidR="005C7155" w:rsidRPr="009844C5" w:rsidRDefault="005C7155" w:rsidP="005C7155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9844C5">
        <w:rPr>
          <w:rFonts w:ascii="Arial" w:hAnsi="Arial" w:cs="Arial"/>
          <w:b/>
          <w:sz w:val="22"/>
          <w:szCs w:val="22"/>
        </w:rPr>
        <w:t>Specific Tax</w:t>
      </w:r>
      <w:r w:rsidRPr="009844C5">
        <w:rPr>
          <w:rFonts w:ascii="Arial" w:hAnsi="Arial" w:cs="Arial"/>
          <w:sz w:val="22"/>
          <w:szCs w:val="22"/>
        </w:rPr>
        <w:t>:  an excise tax of a fixed amount per unit (e.g., $3 per liter of petrol)</w:t>
      </w:r>
    </w:p>
    <w:p w14:paraId="5ED4CA7D" w14:textId="49BA1334" w:rsidR="005C7155" w:rsidRPr="009844C5" w:rsidRDefault="005C7155" w:rsidP="005C7155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9844C5">
        <w:rPr>
          <w:rFonts w:ascii="Arial" w:hAnsi="Arial" w:cs="Arial"/>
          <w:b/>
          <w:sz w:val="22"/>
          <w:szCs w:val="22"/>
        </w:rPr>
        <w:t>Ad Valorem Tax</w:t>
      </w:r>
      <w:r w:rsidRPr="009844C5">
        <w:rPr>
          <w:rFonts w:ascii="Arial" w:hAnsi="Arial" w:cs="Arial"/>
          <w:sz w:val="22"/>
          <w:szCs w:val="22"/>
        </w:rPr>
        <w:t>:  an excise tax equal to a specified percentage of the price of a good or service</w:t>
      </w:r>
    </w:p>
    <w:p w14:paraId="4A67CE6F" w14:textId="21B4781B" w:rsidR="005C7155" w:rsidRPr="009844C5" w:rsidRDefault="005C7155" w:rsidP="005C7155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844C5">
        <w:rPr>
          <w:rFonts w:ascii="Arial" w:hAnsi="Arial" w:cs="Arial"/>
          <w:i/>
          <w:sz w:val="22"/>
          <w:szCs w:val="22"/>
        </w:rPr>
        <w:t>The other type of indirect tax is a tax on all (or most) goods and services, such as sales tax (in the US) or value-added tax (EU, Canada).</w:t>
      </w:r>
    </w:p>
    <w:p w14:paraId="15B007FC" w14:textId="02E2978F" w:rsidR="00996481" w:rsidRDefault="005C7155" w:rsidP="0099648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844C5">
        <w:rPr>
          <w:rFonts w:ascii="Arial" w:hAnsi="Arial" w:cs="Arial"/>
          <w:b/>
          <w:sz w:val="22"/>
          <w:szCs w:val="22"/>
        </w:rPr>
        <w:t>Direct Tax</w:t>
      </w:r>
      <w:r w:rsidR="00004A17" w:rsidRPr="009844C5">
        <w:rPr>
          <w:rFonts w:ascii="Arial" w:hAnsi="Arial" w:cs="Arial"/>
          <w:b/>
          <w:sz w:val="22"/>
          <w:szCs w:val="22"/>
        </w:rPr>
        <w:t>:</w:t>
      </w:r>
      <w:r w:rsidR="00004A17" w:rsidRPr="009844C5">
        <w:rPr>
          <w:rFonts w:ascii="Arial" w:hAnsi="Arial" w:cs="Arial"/>
          <w:sz w:val="22"/>
          <w:szCs w:val="22"/>
        </w:rPr>
        <w:t xml:space="preserve">  </w:t>
      </w:r>
      <w:r w:rsidR="009844C5">
        <w:rPr>
          <w:rFonts w:ascii="Arial" w:hAnsi="Arial" w:cs="Arial"/>
          <w:sz w:val="22"/>
          <w:szCs w:val="22"/>
        </w:rPr>
        <w:t>a t</w:t>
      </w:r>
      <w:r w:rsidRPr="009844C5">
        <w:rPr>
          <w:rFonts w:ascii="Arial" w:hAnsi="Arial" w:cs="Arial"/>
          <w:sz w:val="22"/>
          <w:szCs w:val="22"/>
        </w:rPr>
        <w:t>ax paid by a taxpayer directly to the government (e.g., income tax)</w:t>
      </w:r>
    </w:p>
    <w:p w14:paraId="54690D56" w14:textId="77A1C438" w:rsidR="005F5B0D" w:rsidRPr="005F5B0D" w:rsidRDefault="005F5B0D" w:rsidP="0099648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Tax Incidence</w:t>
      </w:r>
      <w:r>
        <w:rPr>
          <w:rFonts w:ascii="Arial" w:hAnsi="Arial" w:cs="Arial"/>
          <w:sz w:val="22"/>
          <w:szCs w:val="22"/>
        </w:rPr>
        <w:t>:  refers to the b</w:t>
      </w:r>
      <w:r w:rsidR="009B354F">
        <w:rPr>
          <w:rFonts w:ascii="Arial" w:hAnsi="Arial" w:cs="Arial"/>
          <w:sz w:val="22"/>
          <w:szCs w:val="22"/>
        </w:rPr>
        <w:t>urden of a tax, or who ultimately pays it</w:t>
      </w:r>
    </w:p>
    <w:p w14:paraId="606F2363" w14:textId="440CFE1F" w:rsidR="004D2E58" w:rsidRDefault="004D2E58" w:rsidP="0099648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Welfare Loss</w:t>
      </w:r>
      <w:r>
        <w:rPr>
          <w:rFonts w:ascii="Arial" w:hAnsi="Arial" w:cs="Arial"/>
          <w:sz w:val="22"/>
          <w:szCs w:val="22"/>
        </w:rPr>
        <w:t xml:space="preserve"> (or</w:t>
      </w:r>
      <w:r>
        <w:rPr>
          <w:rFonts w:ascii="Arial" w:hAnsi="Arial" w:cs="Arial"/>
          <w:b/>
          <w:sz w:val="22"/>
          <w:szCs w:val="22"/>
        </w:rPr>
        <w:t xml:space="preserve"> Deadweight Loss</w:t>
      </w:r>
      <w:r>
        <w:rPr>
          <w:rFonts w:ascii="Arial" w:hAnsi="Arial" w:cs="Arial"/>
          <w:sz w:val="22"/>
          <w:szCs w:val="22"/>
        </w:rPr>
        <w:t>):  welfare benefits lost to society because resources are not allocated efficiently</w:t>
      </w:r>
      <w:r w:rsidR="00B22B68">
        <w:rPr>
          <w:rFonts w:ascii="Arial" w:hAnsi="Arial" w:cs="Arial"/>
          <w:sz w:val="22"/>
          <w:szCs w:val="22"/>
        </w:rPr>
        <w:br/>
      </w:r>
    </w:p>
    <w:p w14:paraId="08B93076" w14:textId="417DBD29" w:rsidR="00B565D6" w:rsidRPr="00B565D6" w:rsidRDefault="00B565D6" w:rsidP="00B565D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Subsidy:  </w:t>
      </w:r>
      <w:r w:rsidRPr="00B565D6">
        <w:rPr>
          <w:rFonts w:ascii="Arial" w:hAnsi="Arial" w:cs="Arial"/>
          <w:sz w:val="22"/>
          <w:szCs w:val="22"/>
        </w:rPr>
        <w:t>A payment made by a government to producers in order to reduce costs of production or to increase output</w:t>
      </w:r>
      <w:r w:rsidR="00B22B68">
        <w:rPr>
          <w:rFonts w:ascii="Arial" w:hAnsi="Arial" w:cs="Arial"/>
          <w:sz w:val="22"/>
          <w:szCs w:val="22"/>
        </w:rPr>
        <w:br/>
      </w:r>
    </w:p>
    <w:p w14:paraId="5639CACC" w14:textId="65C48011" w:rsidR="00B565D6" w:rsidRDefault="00A243EE" w:rsidP="0099648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243EE">
        <w:rPr>
          <w:rFonts w:ascii="Arial" w:hAnsi="Arial" w:cs="Arial"/>
          <w:b/>
          <w:sz w:val="22"/>
          <w:szCs w:val="22"/>
        </w:rPr>
        <w:t>Price Controls</w:t>
      </w:r>
      <w:r>
        <w:rPr>
          <w:rFonts w:ascii="Arial" w:hAnsi="Arial" w:cs="Arial"/>
          <w:sz w:val="22"/>
          <w:szCs w:val="22"/>
        </w:rPr>
        <w:t>:  Setting of minimum or maximum prices by the government (or a private organization) so that prices are unable to adjust to the levels determined by supply and demand equilibrium.</w:t>
      </w:r>
    </w:p>
    <w:p w14:paraId="6E87AB53" w14:textId="52BDC71F" w:rsidR="00A243EE" w:rsidRDefault="00A243EE" w:rsidP="00A243E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Price Ceiling</w:t>
      </w:r>
      <w:r>
        <w:rPr>
          <w:rFonts w:ascii="Arial" w:hAnsi="Arial" w:cs="Arial"/>
          <w:sz w:val="22"/>
          <w:szCs w:val="22"/>
        </w:rPr>
        <w:t>:  A maximum price set by the government for a particular good – selling above that price would be illegal.</w:t>
      </w:r>
    </w:p>
    <w:p w14:paraId="044942D4" w14:textId="4BFECFD4" w:rsidR="00A243EE" w:rsidRDefault="00A243EE" w:rsidP="00A243E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Price Floor</w:t>
      </w:r>
      <w:r>
        <w:rPr>
          <w:rFonts w:ascii="Arial" w:hAnsi="Arial" w:cs="Arial"/>
          <w:sz w:val="22"/>
          <w:szCs w:val="22"/>
        </w:rPr>
        <w:t>:  A minimum price set by the government for a particular good – selling below that price would be illegal.</w:t>
      </w:r>
    </w:p>
    <w:p w14:paraId="522235BF" w14:textId="6BE5000C" w:rsidR="00404E8B" w:rsidRDefault="00404E8B" w:rsidP="00A243E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Minimum Wage</w:t>
      </w:r>
      <w:r>
        <w:rPr>
          <w:rFonts w:ascii="Arial" w:hAnsi="Arial" w:cs="Arial"/>
          <w:sz w:val="22"/>
          <w:szCs w:val="22"/>
        </w:rPr>
        <w:t>:  A price floor determining the minimum price of labor (the wage rate), intended to guarantee an adequate income to low-income workers.</w:t>
      </w:r>
    </w:p>
    <w:p w14:paraId="4D9906B5" w14:textId="76987735" w:rsidR="00A243EE" w:rsidRDefault="00404E8B" w:rsidP="00404E8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4E8B">
        <w:rPr>
          <w:rFonts w:ascii="Arial" w:hAnsi="Arial" w:cs="Arial"/>
          <w:b/>
          <w:sz w:val="22"/>
          <w:szCs w:val="22"/>
        </w:rPr>
        <w:t>Underground</w:t>
      </w:r>
      <w:r>
        <w:rPr>
          <w:rFonts w:ascii="Arial" w:hAnsi="Arial" w:cs="Arial"/>
          <w:sz w:val="22"/>
          <w:szCs w:val="22"/>
        </w:rPr>
        <w:t xml:space="preserve"> (or </w:t>
      </w:r>
      <w:r w:rsidRPr="00404E8B">
        <w:rPr>
          <w:rFonts w:ascii="Arial" w:hAnsi="Arial" w:cs="Arial"/>
          <w:b/>
          <w:sz w:val="22"/>
          <w:szCs w:val="22"/>
        </w:rPr>
        <w:t>parallel</w:t>
      </w:r>
      <w:r>
        <w:rPr>
          <w:rFonts w:ascii="Arial" w:hAnsi="Arial" w:cs="Arial"/>
          <w:sz w:val="22"/>
          <w:szCs w:val="22"/>
        </w:rPr>
        <w:t xml:space="preserve">) </w:t>
      </w:r>
      <w:r w:rsidRPr="00404E8B">
        <w:rPr>
          <w:rFonts w:ascii="Arial" w:hAnsi="Arial" w:cs="Arial"/>
          <w:b/>
          <w:sz w:val="22"/>
          <w:szCs w:val="22"/>
        </w:rPr>
        <w:t>market</w:t>
      </w:r>
      <w:r>
        <w:rPr>
          <w:rFonts w:ascii="Arial" w:hAnsi="Arial" w:cs="Arial"/>
          <w:sz w:val="22"/>
          <w:szCs w:val="22"/>
        </w:rPr>
        <w:t>:  A market in which buying and selling is unrecorded.  This could occur in response to a shortage of a good due to price ceilings. (It could also occur in the case of illegal goods or legal goods when a supplier does not want to record income for tax purposes.)</w:t>
      </w:r>
    </w:p>
    <w:p w14:paraId="3BFEEF6C" w14:textId="0B0CED23" w:rsidR="002612EB" w:rsidRPr="009844C5" w:rsidRDefault="002612EB" w:rsidP="00404E8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Disequilibrium:  </w:t>
      </w:r>
      <w:r>
        <w:rPr>
          <w:rFonts w:ascii="Arial" w:hAnsi="Arial" w:cs="Arial"/>
          <w:sz w:val="22"/>
          <w:szCs w:val="22"/>
        </w:rPr>
        <w:t>a situation in which a market cannot reach equilibrium – if there is disequilibrium, there will be a shortage (excess demand) or a surplus (excess supply).</w:t>
      </w:r>
    </w:p>
    <w:p w14:paraId="738915BB" w14:textId="48445160" w:rsidR="00004A17" w:rsidRPr="009844C5" w:rsidRDefault="00004A17" w:rsidP="00996481">
      <w:pPr>
        <w:rPr>
          <w:rFonts w:ascii="Arial" w:hAnsi="Arial" w:cs="Arial"/>
          <w:sz w:val="22"/>
          <w:szCs w:val="22"/>
        </w:rPr>
      </w:pPr>
    </w:p>
    <w:p w14:paraId="2F2DDFCF" w14:textId="77777777" w:rsidR="00927FB0" w:rsidRPr="009844C5" w:rsidRDefault="00927FB0" w:rsidP="00927FB0">
      <w:pPr>
        <w:rPr>
          <w:rFonts w:ascii="Arial" w:hAnsi="Arial" w:cs="Arial"/>
          <w:b/>
          <w:sz w:val="22"/>
          <w:szCs w:val="22"/>
        </w:rPr>
      </w:pPr>
      <w:r w:rsidRPr="009844C5">
        <w:rPr>
          <w:rFonts w:ascii="Arial" w:hAnsi="Arial" w:cs="Arial"/>
          <w:b/>
          <w:sz w:val="22"/>
          <w:szCs w:val="22"/>
          <w:u w:val="single"/>
        </w:rPr>
        <w:t>Concepts</w:t>
      </w:r>
      <w:r w:rsidR="00BD2E58" w:rsidRPr="009844C5">
        <w:rPr>
          <w:rFonts w:ascii="Arial" w:hAnsi="Arial" w:cs="Arial"/>
          <w:b/>
          <w:sz w:val="22"/>
          <w:szCs w:val="22"/>
          <w:u w:val="single"/>
        </w:rPr>
        <w:t xml:space="preserve"> and Applications</w:t>
      </w:r>
      <w:r w:rsidRPr="009844C5">
        <w:rPr>
          <w:rFonts w:ascii="Arial" w:hAnsi="Arial" w:cs="Arial"/>
          <w:b/>
          <w:sz w:val="22"/>
          <w:szCs w:val="22"/>
        </w:rPr>
        <w:t xml:space="preserve">:  </w:t>
      </w:r>
    </w:p>
    <w:p w14:paraId="0DEFE0C5" w14:textId="77777777" w:rsidR="00927FB0" w:rsidRPr="009844C5" w:rsidRDefault="00927FB0" w:rsidP="00927FB0">
      <w:pPr>
        <w:rPr>
          <w:rFonts w:ascii="Arial" w:hAnsi="Arial" w:cs="Arial"/>
          <w:sz w:val="22"/>
          <w:szCs w:val="22"/>
        </w:rPr>
      </w:pPr>
    </w:p>
    <w:p w14:paraId="145FC804" w14:textId="7048144B" w:rsidR="006E6482" w:rsidRPr="009844C5" w:rsidRDefault="00B22B68" w:rsidP="00927FB0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A.  </w:t>
      </w:r>
      <w:r w:rsidR="005C7155" w:rsidRPr="009844C5">
        <w:rPr>
          <w:rFonts w:ascii="Arial" w:hAnsi="Arial" w:cs="Arial"/>
          <w:b/>
          <w:i/>
          <w:sz w:val="22"/>
          <w:szCs w:val="22"/>
        </w:rPr>
        <w:t>Indirect Taxes</w:t>
      </w:r>
      <w:r w:rsidR="00434B01">
        <w:rPr>
          <w:rFonts w:ascii="Arial" w:hAnsi="Arial" w:cs="Arial"/>
          <w:b/>
          <w:i/>
          <w:sz w:val="22"/>
          <w:szCs w:val="22"/>
        </w:rPr>
        <w:t xml:space="preserve"> (Ch. 13</w:t>
      </w:r>
      <w:r w:rsidR="00C66244">
        <w:rPr>
          <w:rFonts w:ascii="Arial" w:hAnsi="Arial" w:cs="Arial"/>
          <w:b/>
          <w:i/>
          <w:sz w:val="22"/>
          <w:szCs w:val="22"/>
        </w:rPr>
        <w:t>)</w:t>
      </w:r>
    </w:p>
    <w:p w14:paraId="3988F05C" w14:textId="77777777" w:rsidR="006E6482" w:rsidRPr="009844C5" w:rsidRDefault="006E6482" w:rsidP="00927FB0">
      <w:pPr>
        <w:rPr>
          <w:rFonts w:ascii="Arial" w:hAnsi="Arial" w:cs="Arial"/>
          <w:sz w:val="22"/>
          <w:szCs w:val="22"/>
        </w:rPr>
      </w:pPr>
    </w:p>
    <w:p w14:paraId="3BFB5669" w14:textId="4A3F6EFB" w:rsidR="006E6482" w:rsidRPr="00B22B68" w:rsidRDefault="00727D85" w:rsidP="005A1A4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Outline the reasons that</w:t>
      </w:r>
      <w:r w:rsidR="00E948FC">
        <w:rPr>
          <w:rFonts w:ascii="Arial" w:hAnsi="Arial" w:cs="Arial"/>
          <w:sz w:val="22"/>
          <w:szCs w:val="22"/>
        </w:rPr>
        <w:t xml:space="preserve"> governments impose </w:t>
      </w:r>
      <w:r w:rsidR="00E948FC">
        <w:rPr>
          <w:rFonts w:ascii="Arial" w:hAnsi="Arial" w:cs="Arial"/>
          <w:i/>
          <w:sz w:val="22"/>
          <w:szCs w:val="22"/>
        </w:rPr>
        <w:t>excise taxes</w:t>
      </w:r>
      <w:r w:rsidR="00E948FC">
        <w:rPr>
          <w:rFonts w:ascii="Arial" w:hAnsi="Arial" w:cs="Arial"/>
          <w:sz w:val="22"/>
          <w:szCs w:val="22"/>
        </w:rPr>
        <w:t>.</w:t>
      </w:r>
    </w:p>
    <w:p w14:paraId="11055C48" w14:textId="5DA64E2C" w:rsidR="00B22B68" w:rsidRPr="00B22B68" w:rsidRDefault="00E948FC" w:rsidP="005A1A4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how </w:t>
      </w:r>
      <w:r w:rsidRPr="00E948FC">
        <w:rPr>
          <w:rFonts w:ascii="Arial" w:hAnsi="Arial" w:cs="Arial"/>
          <w:i/>
          <w:sz w:val="22"/>
          <w:szCs w:val="22"/>
        </w:rPr>
        <w:t>specific</w:t>
      </w:r>
      <w:r>
        <w:rPr>
          <w:rFonts w:ascii="Arial" w:hAnsi="Arial" w:cs="Arial"/>
          <w:sz w:val="22"/>
          <w:szCs w:val="22"/>
        </w:rPr>
        <w:t xml:space="preserve"> and </w:t>
      </w:r>
      <w:r w:rsidRPr="00E948FC">
        <w:rPr>
          <w:rFonts w:ascii="Arial" w:hAnsi="Arial" w:cs="Arial"/>
          <w:i/>
          <w:sz w:val="22"/>
          <w:szCs w:val="22"/>
        </w:rPr>
        <w:t>ad valorem</w:t>
      </w:r>
      <w:r w:rsidR="003E5AA5">
        <w:rPr>
          <w:rFonts w:ascii="Arial" w:hAnsi="Arial" w:cs="Arial"/>
          <w:sz w:val="22"/>
          <w:szCs w:val="22"/>
        </w:rPr>
        <w:t xml:space="preserve"> taxes </w:t>
      </w:r>
      <w:r>
        <w:rPr>
          <w:rFonts w:ascii="Arial" w:hAnsi="Arial" w:cs="Arial"/>
          <w:sz w:val="22"/>
          <w:szCs w:val="22"/>
        </w:rPr>
        <w:t xml:space="preserve">affect </w:t>
      </w:r>
      <w:r w:rsidR="003B2B91">
        <w:rPr>
          <w:rFonts w:ascii="Arial" w:hAnsi="Arial" w:cs="Arial"/>
          <w:sz w:val="22"/>
          <w:szCs w:val="22"/>
        </w:rPr>
        <w:t xml:space="preserve">supply and/or demand in </w:t>
      </w:r>
      <w:r>
        <w:rPr>
          <w:rFonts w:ascii="Arial" w:hAnsi="Arial" w:cs="Arial"/>
          <w:sz w:val="22"/>
          <w:szCs w:val="22"/>
        </w:rPr>
        <w:t>the market for the good taxed.</w:t>
      </w:r>
    </w:p>
    <w:p w14:paraId="4E3C099B" w14:textId="477C924D" w:rsidR="00727D85" w:rsidRDefault="00727D85" w:rsidP="005A1A4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 diagrams illustrating</w:t>
      </w:r>
      <w:r w:rsidR="00B22B68">
        <w:rPr>
          <w:rFonts w:ascii="Arial" w:hAnsi="Arial" w:cs="Arial"/>
          <w:sz w:val="22"/>
          <w:szCs w:val="22"/>
        </w:rPr>
        <w:t xml:space="preserve"> the effect of</w:t>
      </w:r>
      <w:r>
        <w:rPr>
          <w:rFonts w:ascii="Arial" w:hAnsi="Arial" w:cs="Arial"/>
          <w:sz w:val="22"/>
          <w:szCs w:val="22"/>
        </w:rPr>
        <w:t xml:space="preserve"> </w:t>
      </w:r>
      <w:r w:rsidRPr="00727D85">
        <w:rPr>
          <w:rFonts w:ascii="Arial" w:hAnsi="Arial" w:cs="Arial"/>
          <w:i/>
          <w:sz w:val="22"/>
          <w:szCs w:val="22"/>
        </w:rPr>
        <w:t>specific</w:t>
      </w:r>
      <w:r>
        <w:rPr>
          <w:rFonts w:ascii="Arial" w:hAnsi="Arial" w:cs="Arial"/>
          <w:sz w:val="22"/>
          <w:szCs w:val="22"/>
        </w:rPr>
        <w:t xml:space="preserve"> and </w:t>
      </w:r>
      <w:r w:rsidRPr="00727D85">
        <w:rPr>
          <w:rFonts w:ascii="Arial" w:hAnsi="Arial" w:cs="Arial"/>
          <w:i/>
          <w:sz w:val="22"/>
          <w:szCs w:val="22"/>
        </w:rPr>
        <w:t>ad valorem</w:t>
      </w:r>
      <w:r w:rsidR="00B22B68">
        <w:rPr>
          <w:rFonts w:ascii="Arial" w:hAnsi="Arial" w:cs="Arial"/>
          <w:sz w:val="22"/>
          <w:szCs w:val="22"/>
        </w:rPr>
        <w:t xml:space="preserve"> taxes on market supply</w:t>
      </w:r>
      <w:r>
        <w:rPr>
          <w:rFonts w:ascii="Arial" w:hAnsi="Arial" w:cs="Arial"/>
          <w:sz w:val="22"/>
          <w:szCs w:val="22"/>
        </w:rPr>
        <w:t>.</w:t>
      </w:r>
    </w:p>
    <w:p w14:paraId="621AB36B" w14:textId="1CED6DD3" w:rsidR="000911DE" w:rsidRDefault="000911DE" w:rsidP="005A1A4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reference to a diagram, analyze the impacts of an indirect tax (specific or ad valorem) on market outcomes.</w:t>
      </w:r>
    </w:p>
    <w:p w14:paraId="1C7387DC" w14:textId="683E6CDC" w:rsidR="003B2B91" w:rsidRDefault="00B22B68" w:rsidP="005A1A4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reference to a diagram, d</w:t>
      </w:r>
      <w:r w:rsidR="003B2B91">
        <w:rPr>
          <w:rFonts w:ascii="Arial" w:hAnsi="Arial" w:cs="Arial"/>
          <w:sz w:val="22"/>
          <w:szCs w:val="22"/>
        </w:rPr>
        <w:t xml:space="preserve">iscuss the consequences of imposing an </w:t>
      </w:r>
      <w:r w:rsidR="003B2B91" w:rsidRPr="00727D85">
        <w:rPr>
          <w:rFonts w:ascii="Arial" w:hAnsi="Arial" w:cs="Arial"/>
          <w:i/>
          <w:sz w:val="22"/>
          <w:szCs w:val="22"/>
        </w:rPr>
        <w:t>indirect tax</w:t>
      </w:r>
      <w:r w:rsidR="003B2B91">
        <w:rPr>
          <w:rFonts w:ascii="Arial" w:hAnsi="Arial" w:cs="Arial"/>
          <w:sz w:val="22"/>
          <w:szCs w:val="22"/>
        </w:rPr>
        <w:t xml:space="preserve"> o</w:t>
      </w:r>
      <w:r w:rsidR="000911DE">
        <w:rPr>
          <w:rFonts w:ascii="Arial" w:hAnsi="Arial" w:cs="Arial"/>
          <w:sz w:val="22"/>
          <w:szCs w:val="22"/>
        </w:rPr>
        <w:t>n the stakeholders in a market</w:t>
      </w:r>
    </w:p>
    <w:p w14:paraId="3FB95DF3" w14:textId="5C3CF297" w:rsidR="005F5B0D" w:rsidRPr="00B22B68" w:rsidRDefault="00B22B68" w:rsidP="005A1A4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whether</w:t>
      </w:r>
      <w:r w:rsidRPr="009844C5">
        <w:rPr>
          <w:rFonts w:ascii="Arial" w:hAnsi="Arial" w:cs="Arial"/>
          <w:sz w:val="22"/>
          <w:szCs w:val="22"/>
        </w:rPr>
        <w:t xml:space="preserve"> </w:t>
      </w:r>
      <w:r w:rsidRPr="00E948FC">
        <w:rPr>
          <w:rFonts w:ascii="Arial" w:hAnsi="Arial" w:cs="Arial"/>
          <w:i/>
          <w:sz w:val="22"/>
          <w:szCs w:val="22"/>
        </w:rPr>
        <w:t>excise taxes</w:t>
      </w:r>
      <w:r w:rsidRPr="009844C5">
        <w:rPr>
          <w:rFonts w:ascii="Arial" w:hAnsi="Arial" w:cs="Arial"/>
          <w:sz w:val="22"/>
          <w:szCs w:val="22"/>
        </w:rPr>
        <w:t xml:space="preserve"> tend to increase or decrease allo</w:t>
      </w:r>
      <w:r>
        <w:rPr>
          <w:rFonts w:ascii="Arial" w:hAnsi="Arial" w:cs="Arial"/>
          <w:sz w:val="22"/>
          <w:szCs w:val="22"/>
        </w:rPr>
        <w:t>cative efficiency in an economy.</w:t>
      </w:r>
    </w:p>
    <w:p w14:paraId="1A8CA3FA" w14:textId="77777777" w:rsidR="004D2E58" w:rsidRDefault="004D2E58" w:rsidP="005A1A4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(HL) Given linear demand and supply equations and a level of tax per unit:</w:t>
      </w:r>
    </w:p>
    <w:p w14:paraId="207B6E43" w14:textId="5011CCC5" w:rsidR="004D2E58" w:rsidRDefault="004D2E58" w:rsidP="004D2E58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Plot the original and new supply and demand </w:t>
      </w:r>
      <w:r w:rsidR="00B22B68">
        <w:rPr>
          <w:rFonts w:ascii="Arial" w:hAnsi="Arial" w:cs="Arial"/>
          <w:sz w:val="22"/>
          <w:szCs w:val="22"/>
        </w:rPr>
        <w:t>curves/</w:t>
      </w:r>
      <w:r>
        <w:rPr>
          <w:rFonts w:ascii="Arial" w:hAnsi="Arial" w:cs="Arial"/>
          <w:sz w:val="22"/>
          <w:szCs w:val="22"/>
        </w:rPr>
        <w:t>equilibriums</w:t>
      </w:r>
    </w:p>
    <w:p w14:paraId="58CFB529" w14:textId="7C7059D3" w:rsidR="004D2E58" w:rsidRPr="00342D96" w:rsidRDefault="00B22B68" w:rsidP="004D2E58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Illustrate and/or calculate changes in price, quantity, consumer expenditure, producer revenue and government revenue</w:t>
      </w:r>
    </w:p>
    <w:p w14:paraId="78444930" w14:textId="50A3BC37" w:rsidR="005F5B0D" w:rsidRDefault="000911DE" w:rsidP="005F5B0D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Illustrate and/or c</w:t>
      </w:r>
      <w:r w:rsidR="005F5B0D">
        <w:rPr>
          <w:rFonts w:ascii="Arial" w:hAnsi="Arial" w:cs="Arial"/>
          <w:sz w:val="22"/>
          <w:szCs w:val="22"/>
        </w:rPr>
        <w:t xml:space="preserve">alculate </w:t>
      </w:r>
      <w:r w:rsidR="00B22B68">
        <w:rPr>
          <w:rFonts w:ascii="Arial" w:hAnsi="Arial" w:cs="Arial"/>
          <w:sz w:val="22"/>
          <w:szCs w:val="22"/>
        </w:rPr>
        <w:t xml:space="preserve">changes in </w:t>
      </w:r>
      <w:r w:rsidR="005F5B0D">
        <w:rPr>
          <w:rFonts w:ascii="Arial" w:hAnsi="Arial" w:cs="Arial"/>
          <w:sz w:val="22"/>
          <w:szCs w:val="22"/>
        </w:rPr>
        <w:t>consumer surpl</w:t>
      </w:r>
      <w:r w:rsidR="00B22B68">
        <w:rPr>
          <w:rFonts w:ascii="Arial" w:hAnsi="Arial" w:cs="Arial"/>
          <w:sz w:val="22"/>
          <w:szCs w:val="22"/>
        </w:rPr>
        <w:t>us, producer surplus and deadweight</w:t>
      </w:r>
      <w:r w:rsidR="005F5B0D">
        <w:rPr>
          <w:rFonts w:ascii="Arial" w:hAnsi="Arial" w:cs="Arial"/>
          <w:sz w:val="22"/>
          <w:szCs w:val="22"/>
        </w:rPr>
        <w:t xml:space="preserve"> loss.</w:t>
      </w:r>
    </w:p>
    <w:p w14:paraId="58053A7A" w14:textId="508380E7" w:rsidR="005F5B0D" w:rsidRPr="009844C5" w:rsidRDefault="00555EC7" w:rsidP="005A1A4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(HL) Explain, </w:t>
      </w:r>
      <w:r w:rsidR="005F5B0D">
        <w:rPr>
          <w:rFonts w:ascii="Arial" w:hAnsi="Arial" w:cs="Arial"/>
          <w:sz w:val="22"/>
          <w:szCs w:val="22"/>
        </w:rPr>
        <w:t>using diagrams</w:t>
      </w:r>
      <w:r>
        <w:rPr>
          <w:rFonts w:ascii="Arial" w:hAnsi="Arial" w:cs="Arial"/>
          <w:sz w:val="22"/>
          <w:szCs w:val="22"/>
        </w:rPr>
        <w:t>,</w:t>
      </w:r>
      <w:r w:rsidR="005F5B0D">
        <w:rPr>
          <w:rFonts w:ascii="Arial" w:hAnsi="Arial" w:cs="Arial"/>
          <w:sz w:val="22"/>
          <w:szCs w:val="22"/>
        </w:rPr>
        <w:t xml:space="preserve"> how the </w:t>
      </w:r>
      <w:r w:rsidR="005F5B0D" w:rsidRPr="00727D85">
        <w:rPr>
          <w:rFonts w:ascii="Arial" w:hAnsi="Arial" w:cs="Arial"/>
          <w:i/>
          <w:sz w:val="22"/>
          <w:szCs w:val="22"/>
        </w:rPr>
        <w:t>incidence</w:t>
      </w:r>
      <w:r w:rsidR="005F5B0D">
        <w:rPr>
          <w:rFonts w:ascii="Arial" w:hAnsi="Arial" w:cs="Arial"/>
          <w:sz w:val="22"/>
          <w:szCs w:val="22"/>
        </w:rPr>
        <w:t xml:space="preserve"> of </w:t>
      </w:r>
      <w:r w:rsidR="005F5B0D" w:rsidRPr="00727D85">
        <w:rPr>
          <w:rFonts w:ascii="Arial" w:hAnsi="Arial" w:cs="Arial"/>
          <w:i/>
          <w:sz w:val="22"/>
          <w:szCs w:val="22"/>
        </w:rPr>
        <w:t>indirect taxes</w:t>
      </w:r>
      <w:r w:rsidR="005F5B0D">
        <w:rPr>
          <w:rFonts w:ascii="Arial" w:hAnsi="Arial" w:cs="Arial"/>
          <w:sz w:val="22"/>
          <w:szCs w:val="22"/>
        </w:rPr>
        <w:t xml:space="preserve"> on consumers and firms differs depending on the price elasticities of demand and supply (PED and PES).</w:t>
      </w:r>
    </w:p>
    <w:p w14:paraId="1313ABD9" w14:textId="77777777" w:rsidR="006E6482" w:rsidRPr="009844C5" w:rsidRDefault="006E6482" w:rsidP="00BA27B0">
      <w:pPr>
        <w:rPr>
          <w:rFonts w:ascii="Arial" w:hAnsi="Arial" w:cs="Arial"/>
          <w:sz w:val="22"/>
          <w:szCs w:val="22"/>
        </w:rPr>
      </w:pPr>
    </w:p>
    <w:p w14:paraId="7FCDA6B1" w14:textId="581681EF" w:rsidR="006E6482" w:rsidRPr="009844C5" w:rsidRDefault="000911DE" w:rsidP="00BA27B0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 xml:space="preserve">B.  </w:t>
      </w:r>
      <w:r w:rsidR="00555EC7">
        <w:rPr>
          <w:rFonts w:ascii="Arial" w:hAnsi="Arial" w:cs="Arial"/>
          <w:b/>
          <w:i/>
          <w:sz w:val="22"/>
          <w:szCs w:val="22"/>
        </w:rPr>
        <w:t>Subsidies</w:t>
      </w:r>
      <w:r w:rsidR="00434B01">
        <w:rPr>
          <w:rFonts w:ascii="Arial" w:hAnsi="Arial" w:cs="Arial"/>
          <w:b/>
          <w:i/>
          <w:sz w:val="22"/>
          <w:szCs w:val="22"/>
        </w:rPr>
        <w:t xml:space="preserve"> (Ch. 14</w:t>
      </w:r>
      <w:r w:rsidR="00C66244">
        <w:rPr>
          <w:rFonts w:ascii="Arial" w:hAnsi="Arial" w:cs="Arial"/>
          <w:b/>
          <w:i/>
          <w:sz w:val="22"/>
          <w:szCs w:val="22"/>
        </w:rPr>
        <w:t>)</w:t>
      </w:r>
    </w:p>
    <w:p w14:paraId="73B5B62C" w14:textId="77777777" w:rsidR="00996481" w:rsidRPr="009844C5" w:rsidRDefault="00996481" w:rsidP="00996481">
      <w:pPr>
        <w:rPr>
          <w:rFonts w:ascii="Arial" w:hAnsi="Arial" w:cs="Arial"/>
          <w:sz w:val="22"/>
          <w:szCs w:val="22"/>
        </w:rPr>
      </w:pPr>
    </w:p>
    <w:p w14:paraId="3A3C898D" w14:textId="2C3FE6F9" w:rsidR="00727D85" w:rsidRDefault="00727D85" w:rsidP="000911D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Outline the reasons the governments grant </w:t>
      </w:r>
      <w:r>
        <w:rPr>
          <w:rFonts w:ascii="Arial" w:hAnsi="Arial" w:cs="Arial"/>
          <w:i/>
          <w:sz w:val="22"/>
          <w:szCs w:val="22"/>
        </w:rPr>
        <w:t>subsidies</w:t>
      </w:r>
      <w:r w:rsidR="005C3F6C">
        <w:rPr>
          <w:rFonts w:ascii="Arial" w:hAnsi="Arial" w:cs="Arial"/>
          <w:sz w:val="22"/>
          <w:szCs w:val="22"/>
        </w:rPr>
        <w:t xml:space="preserve">, and describe examples of </w:t>
      </w:r>
      <w:r w:rsidR="005C3F6C" w:rsidRPr="005C3F6C">
        <w:rPr>
          <w:rFonts w:ascii="Arial" w:hAnsi="Arial" w:cs="Arial"/>
          <w:i/>
          <w:sz w:val="22"/>
          <w:szCs w:val="22"/>
        </w:rPr>
        <w:t>subsidies</w:t>
      </w:r>
      <w:r w:rsidR="005C3F6C">
        <w:rPr>
          <w:rFonts w:ascii="Arial" w:hAnsi="Arial" w:cs="Arial"/>
          <w:sz w:val="22"/>
          <w:szCs w:val="22"/>
        </w:rPr>
        <w:t>.</w:t>
      </w:r>
    </w:p>
    <w:p w14:paraId="2717A6DA" w14:textId="2931F0CE" w:rsidR="000911DE" w:rsidRDefault="000911DE" w:rsidP="000911D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reference to a diagram, analyze the impacts of a subsidy on market outcomes.</w:t>
      </w:r>
    </w:p>
    <w:p w14:paraId="5168C5D9" w14:textId="3B68216B" w:rsidR="000911DE" w:rsidRDefault="000911DE" w:rsidP="000911D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reference to a diagram, discuss the consequences of a subsidy on the stakeholders in a market</w:t>
      </w:r>
    </w:p>
    <w:p w14:paraId="1639EA70" w14:textId="24D6EC9A" w:rsidR="00A243EE" w:rsidRDefault="000911DE" w:rsidP="000911D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243EE">
        <w:rPr>
          <w:rFonts w:ascii="Arial" w:hAnsi="Arial" w:cs="Arial"/>
          <w:sz w:val="22"/>
          <w:szCs w:val="22"/>
        </w:rPr>
        <w:t>(HL) Given linear demand and supply equations and a level of subsidy per unit:</w:t>
      </w:r>
    </w:p>
    <w:p w14:paraId="46E37F83" w14:textId="77777777" w:rsidR="00A243EE" w:rsidRDefault="00A243EE" w:rsidP="000911D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Plot the original and new supply and demand equilibriums</w:t>
      </w:r>
    </w:p>
    <w:p w14:paraId="232B2613" w14:textId="3FF3BDEC" w:rsidR="00A243EE" w:rsidRPr="000911DE" w:rsidRDefault="000911DE" w:rsidP="000911D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Illustrate and/or calculate changes in price (paid by consumers vs. received by producers), </w:t>
      </w:r>
      <w:r w:rsidR="00A243EE">
        <w:rPr>
          <w:rFonts w:ascii="Arial" w:hAnsi="Arial" w:cs="Arial"/>
          <w:sz w:val="22"/>
          <w:szCs w:val="22"/>
        </w:rPr>
        <w:t>quantity</w:t>
      </w:r>
      <w:r>
        <w:rPr>
          <w:rFonts w:ascii="Arial" w:hAnsi="Arial" w:cs="Arial"/>
          <w:sz w:val="22"/>
          <w:szCs w:val="22"/>
        </w:rPr>
        <w:t>, consumer expenditure, producer revenue and government expenditure</w:t>
      </w:r>
    </w:p>
    <w:p w14:paraId="7D3E8253" w14:textId="77777777" w:rsidR="000911DE" w:rsidRDefault="000911DE" w:rsidP="000911D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Illustrate and/or calculate changes in consumer surplus, producer surplus and deadweight loss.</w:t>
      </w:r>
    </w:p>
    <w:p w14:paraId="4DEC0CD9" w14:textId="1FEA8D2C" w:rsidR="00996481" w:rsidRDefault="00996481" w:rsidP="00BA27B0">
      <w:pPr>
        <w:rPr>
          <w:rFonts w:ascii="Arial" w:hAnsi="Arial" w:cs="Arial"/>
          <w:b/>
          <w:i/>
          <w:sz w:val="22"/>
          <w:szCs w:val="22"/>
        </w:rPr>
      </w:pPr>
    </w:p>
    <w:p w14:paraId="2A8AC9B7" w14:textId="7A964929" w:rsidR="00242826" w:rsidRPr="009844C5" w:rsidRDefault="006D7D92" w:rsidP="00242826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C.  </w:t>
      </w:r>
      <w:r w:rsidR="00242826">
        <w:rPr>
          <w:rFonts w:ascii="Arial" w:hAnsi="Arial" w:cs="Arial"/>
          <w:b/>
          <w:i/>
          <w:sz w:val="22"/>
          <w:szCs w:val="22"/>
        </w:rPr>
        <w:t>Price Controls</w:t>
      </w:r>
      <w:r w:rsidR="00170BB7">
        <w:rPr>
          <w:rFonts w:ascii="Arial" w:hAnsi="Arial" w:cs="Arial"/>
          <w:b/>
          <w:i/>
          <w:sz w:val="22"/>
          <w:szCs w:val="22"/>
        </w:rPr>
        <w:t xml:space="preserve"> – Price Ceilings</w:t>
      </w:r>
      <w:r w:rsidR="00C66244">
        <w:rPr>
          <w:rFonts w:ascii="Arial" w:hAnsi="Arial" w:cs="Arial"/>
          <w:b/>
          <w:i/>
          <w:sz w:val="22"/>
          <w:szCs w:val="22"/>
        </w:rPr>
        <w:t xml:space="preserve">  (</w:t>
      </w:r>
      <w:r w:rsidR="00434B01">
        <w:rPr>
          <w:rFonts w:ascii="Arial" w:hAnsi="Arial" w:cs="Arial"/>
          <w:b/>
          <w:i/>
          <w:sz w:val="22"/>
          <w:szCs w:val="22"/>
        </w:rPr>
        <w:t>Ch. 15, pgs. 125-130</w:t>
      </w:r>
      <w:bookmarkStart w:id="0" w:name="_GoBack"/>
      <w:bookmarkEnd w:id="0"/>
      <w:r w:rsidR="00C66244">
        <w:rPr>
          <w:rFonts w:ascii="Arial" w:hAnsi="Arial" w:cs="Arial"/>
          <w:b/>
          <w:i/>
          <w:sz w:val="22"/>
          <w:szCs w:val="22"/>
        </w:rPr>
        <w:t>)</w:t>
      </w:r>
    </w:p>
    <w:p w14:paraId="3A820F1E" w14:textId="77777777" w:rsidR="00242826" w:rsidRDefault="00242826" w:rsidP="00BA27B0">
      <w:pPr>
        <w:rPr>
          <w:rFonts w:ascii="Arial" w:hAnsi="Arial" w:cs="Arial"/>
          <w:sz w:val="22"/>
          <w:szCs w:val="22"/>
        </w:rPr>
      </w:pPr>
    </w:p>
    <w:p w14:paraId="317DF6B7" w14:textId="77777777" w:rsidR="0043584E" w:rsidRDefault="0043584E" w:rsidP="006D7D92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why governments impose </w:t>
      </w:r>
      <w:r w:rsidRPr="0043584E">
        <w:rPr>
          <w:rFonts w:ascii="Arial" w:hAnsi="Arial" w:cs="Arial"/>
          <w:i/>
          <w:sz w:val="22"/>
          <w:szCs w:val="22"/>
        </w:rPr>
        <w:t>price ceilings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and describe examples including food price controls and rent controls.</w:t>
      </w:r>
    </w:p>
    <w:p w14:paraId="536F9FD4" w14:textId="44E66725" w:rsidR="0043584E" w:rsidRDefault="0043584E" w:rsidP="006D7D92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 a diagram of a price ceiling, and analyze</w:t>
      </w:r>
      <w:r w:rsidR="006D7D92">
        <w:rPr>
          <w:rFonts w:ascii="Arial" w:hAnsi="Arial" w:cs="Arial"/>
          <w:sz w:val="22"/>
          <w:szCs w:val="22"/>
        </w:rPr>
        <w:t xml:space="preserve"> the impacts </w:t>
      </w:r>
      <w:r>
        <w:rPr>
          <w:rFonts w:ascii="Arial" w:hAnsi="Arial" w:cs="Arial"/>
          <w:sz w:val="22"/>
          <w:szCs w:val="22"/>
        </w:rPr>
        <w:t>on market outcomes.</w:t>
      </w:r>
    </w:p>
    <w:p w14:paraId="7B0ACFC9" w14:textId="0103AD22" w:rsidR="0043584E" w:rsidRDefault="0043584E" w:rsidP="006D7D92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Analyze the possible consequences of a price ceiling, including shortages, inefficient resource allocation, welfare impacts, underground parallel markets, and non-price rationing mechanisms.</w:t>
      </w:r>
    </w:p>
    <w:p w14:paraId="36DE1620" w14:textId="6E63D000" w:rsidR="0043584E" w:rsidRDefault="0043584E" w:rsidP="006D7D92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the consequences of price ceilings on t</w:t>
      </w:r>
      <w:r w:rsidR="006D7D92">
        <w:rPr>
          <w:rFonts w:ascii="Arial" w:hAnsi="Arial" w:cs="Arial"/>
          <w:sz w:val="22"/>
          <w:szCs w:val="22"/>
        </w:rPr>
        <w:t>he stakeholders in a market</w:t>
      </w:r>
      <w:r>
        <w:rPr>
          <w:rFonts w:ascii="Arial" w:hAnsi="Arial" w:cs="Arial"/>
          <w:sz w:val="22"/>
          <w:szCs w:val="22"/>
        </w:rPr>
        <w:t>.</w:t>
      </w:r>
    </w:p>
    <w:p w14:paraId="2AFAE7D3" w14:textId="684E4E32" w:rsidR="0043584E" w:rsidRDefault="0043584E" w:rsidP="000911D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(HL) Given linear demand and supply equations and a price ceiling:</w:t>
      </w:r>
    </w:p>
    <w:p w14:paraId="09C968D2" w14:textId="5E2D670D" w:rsidR="00242826" w:rsidRDefault="0043584E" w:rsidP="0043584E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 the resulting shortage.</w:t>
      </w:r>
    </w:p>
    <w:p w14:paraId="1F1AB20D" w14:textId="482E0B9D" w:rsidR="0043584E" w:rsidRPr="005B57D5" w:rsidRDefault="0043584E" w:rsidP="0043584E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 the reduction in consumer expenditure (which equals the reduction in producer revenue).</w:t>
      </w:r>
      <w:r w:rsidR="00170BB7">
        <w:rPr>
          <w:rFonts w:ascii="Arial" w:hAnsi="Arial" w:cs="Arial"/>
          <w:sz w:val="22"/>
          <w:szCs w:val="22"/>
        </w:rPr>
        <w:br/>
      </w:r>
    </w:p>
    <w:p w14:paraId="24F54D69" w14:textId="6BD340C9" w:rsidR="00C66244" w:rsidRPr="009844C5" w:rsidRDefault="006D7D92" w:rsidP="00C66244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D.  </w:t>
      </w:r>
      <w:r w:rsidR="00170BB7" w:rsidRPr="00170BB7">
        <w:rPr>
          <w:rFonts w:ascii="Arial" w:hAnsi="Arial" w:cs="Arial"/>
          <w:b/>
          <w:i/>
          <w:sz w:val="22"/>
          <w:szCs w:val="22"/>
        </w:rPr>
        <w:t xml:space="preserve">Price Controls – Price </w:t>
      </w:r>
      <w:r w:rsidR="00170BB7">
        <w:rPr>
          <w:rFonts w:ascii="Arial" w:hAnsi="Arial" w:cs="Arial"/>
          <w:b/>
          <w:i/>
          <w:sz w:val="22"/>
          <w:szCs w:val="22"/>
        </w:rPr>
        <w:t>Floors</w:t>
      </w:r>
      <w:r w:rsidR="00DB4D32">
        <w:rPr>
          <w:rFonts w:ascii="Arial" w:hAnsi="Arial" w:cs="Arial"/>
          <w:b/>
          <w:i/>
          <w:sz w:val="22"/>
          <w:szCs w:val="22"/>
        </w:rPr>
        <w:t xml:space="preserve">  (</w:t>
      </w:r>
      <w:r w:rsidR="00434B01">
        <w:rPr>
          <w:rFonts w:ascii="Arial" w:hAnsi="Arial" w:cs="Arial"/>
          <w:b/>
          <w:i/>
          <w:sz w:val="22"/>
          <w:szCs w:val="22"/>
        </w:rPr>
        <w:t>Ch. 15, pgs. 130-135</w:t>
      </w:r>
      <w:r w:rsidR="00C66244">
        <w:rPr>
          <w:rFonts w:ascii="Arial" w:hAnsi="Arial" w:cs="Arial"/>
          <w:b/>
          <w:i/>
          <w:sz w:val="22"/>
          <w:szCs w:val="22"/>
        </w:rPr>
        <w:t>)</w:t>
      </w:r>
    </w:p>
    <w:p w14:paraId="238C9291" w14:textId="345F331B" w:rsidR="00170BB7" w:rsidRPr="00170BB7" w:rsidRDefault="00170BB7" w:rsidP="00170BB7">
      <w:pPr>
        <w:rPr>
          <w:rFonts w:ascii="Arial" w:hAnsi="Arial" w:cs="Arial"/>
          <w:b/>
          <w:i/>
          <w:sz w:val="22"/>
          <w:szCs w:val="22"/>
        </w:rPr>
      </w:pPr>
    </w:p>
    <w:p w14:paraId="23A27BD1" w14:textId="6AEB0723" w:rsidR="00A43F69" w:rsidRDefault="00A43F69" w:rsidP="0037653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why governments impose </w:t>
      </w:r>
      <w:r>
        <w:rPr>
          <w:rFonts w:ascii="Arial" w:hAnsi="Arial" w:cs="Arial"/>
          <w:i/>
          <w:sz w:val="22"/>
          <w:szCs w:val="22"/>
        </w:rPr>
        <w:t xml:space="preserve">price floors, </w:t>
      </w:r>
      <w:r>
        <w:rPr>
          <w:rFonts w:ascii="Arial" w:hAnsi="Arial" w:cs="Arial"/>
          <w:sz w:val="22"/>
          <w:szCs w:val="22"/>
        </w:rPr>
        <w:t>and describe examples including agricultural price controls and minimum wages.</w:t>
      </w:r>
    </w:p>
    <w:p w14:paraId="2079CC65" w14:textId="7BA30BCA" w:rsidR="00A43F69" w:rsidRDefault="00A43F69" w:rsidP="0037653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Minimum Wages:</w:t>
      </w:r>
    </w:p>
    <w:p w14:paraId="5575F104" w14:textId="16784EF5" w:rsidR="00A43F69" w:rsidRDefault="00A43F69" w:rsidP="0037653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Draw a diagram of a </w:t>
      </w:r>
      <w:r w:rsidRPr="00A43F69">
        <w:rPr>
          <w:rFonts w:ascii="Arial" w:hAnsi="Arial" w:cs="Arial"/>
          <w:i/>
          <w:sz w:val="22"/>
          <w:szCs w:val="22"/>
        </w:rPr>
        <w:t>minimum wage</w:t>
      </w:r>
      <w:r>
        <w:rPr>
          <w:rFonts w:ascii="Arial" w:hAnsi="Arial" w:cs="Arial"/>
          <w:sz w:val="22"/>
          <w:szCs w:val="22"/>
        </w:rPr>
        <w:t>, and analyze the impacts on market outcomes.</w:t>
      </w:r>
    </w:p>
    <w:p w14:paraId="6C379086" w14:textId="1E3ACEDC" w:rsidR="00A43F69" w:rsidRPr="00A43F69" w:rsidRDefault="00A43F69" w:rsidP="0037653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A43F69">
        <w:rPr>
          <w:rFonts w:ascii="Arial" w:hAnsi="Arial" w:cs="Arial"/>
          <w:sz w:val="22"/>
          <w:szCs w:val="22"/>
        </w:rPr>
        <w:t xml:space="preserve">Analyze the possible consequences of a </w:t>
      </w:r>
      <w:r w:rsidRPr="00A43F69">
        <w:rPr>
          <w:rFonts w:ascii="Arial" w:hAnsi="Arial" w:cs="Arial"/>
          <w:i/>
          <w:sz w:val="22"/>
          <w:szCs w:val="22"/>
        </w:rPr>
        <w:t>minimum wage</w:t>
      </w:r>
      <w:r>
        <w:rPr>
          <w:rFonts w:ascii="Arial" w:hAnsi="Arial" w:cs="Arial"/>
          <w:sz w:val="22"/>
          <w:szCs w:val="22"/>
        </w:rPr>
        <w:t>, including unemployment</w:t>
      </w:r>
      <w:r w:rsidRPr="00A43F69">
        <w:rPr>
          <w:rFonts w:ascii="Arial" w:hAnsi="Arial" w:cs="Arial"/>
          <w:sz w:val="22"/>
          <w:szCs w:val="22"/>
        </w:rPr>
        <w:t>, inefficient resource allocati</w:t>
      </w:r>
      <w:r>
        <w:rPr>
          <w:rFonts w:ascii="Arial" w:hAnsi="Arial" w:cs="Arial"/>
          <w:sz w:val="22"/>
          <w:szCs w:val="22"/>
        </w:rPr>
        <w:t>on and welfare impacts.</w:t>
      </w:r>
    </w:p>
    <w:p w14:paraId="1E9E2675" w14:textId="6FFD7734" w:rsidR="00A43F69" w:rsidRDefault="00A43F69" w:rsidP="0037653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 the consequences of </w:t>
      </w:r>
      <w:r w:rsidRPr="00A43F69">
        <w:rPr>
          <w:rFonts w:ascii="Arial" w:hAnsi="Arial" w:cs="Arial"/>
          <w:i/>
          <w:sz w:val="22"/>
          <w:szCs w:val="22"/>
        </w:rPr>
        <w:t>minimum wages</w:t>
      </w:r>
      <w:r>
        <w:rPr>
          <w:rFonts w:ascii="Arial" w:hAnsi="Arial" w:cs="Arial"/>
          <w:sz w:val="22"/>
          <w:szCs w:val="22"/>
        </w:rPr>
        <w:t xml:space="preserve"> on the stakeholders in the labor market.</w:t>
      </w:r>
    </w:p>
    <w:p w14:paraId="39084110" w14:textId="77777777" w:rsidR="00A43F69" w:rsidRDefault="00A43F69" w:rsidP="0037653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Agricultural price support:</w:t>
      </w:r>
    </w:p>
    <w:p w14:paraId="060DA865" w14:textId="0CB4E63F" w:rsidR="00A43F69" w:rsidRDefault="00A43F69" w:rsidP="0037653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Draw a diagram of an </w:t>
      </w:r>
      <w:r w:rsidRPr="00A43F69">
        <w:rPr>
          <w:rFonts w:ascii="Arial" w:hAnsi="Arial" w:cs="Arial"/>
          <w:i/>
          <w:sz w:val="22"/>
          <w:szCs w:val="22"/>
        </w:rPr>
        <w:t>agricultural price support program</w:t>
      </w:r>
      <w:r>
        <w:rPr>
          <w:rFonts w:ascii="Arial" w:hAnsi="Arial" w:cs="Arial"/>
          <w:sz w:val="22"/>
          <w:szCs w:val="22"/>
        </w:rPr>
        <w:t>, and analyze the impacts on market outcomes.</w:t>
      </w:r>
    </w:p>
    <w:p w14:paraId="5501D2ED" w14:textId="23785793" w:rsidR="00A43F69" w:rsidRPr="00A43F69" w:rsidRDefault="00A43F69" w:rsidP="0037653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A43F69">
        <w:rPr>
          <w:rFonts w:ascii="Arial" w:hAnsi="Arial" w:cs="Arial"/>
          <w:sz w:val="22"/>
          <w:szCs w:val="22"/>
        </w:rPr>
        <w:t>Analyze</w:t>
      </w:r>
      <w:r>
        <w:rPr>
          <w:rFonts w:ascii="Arial" w:hAnsi="Arial" w:cs="Arial"/>
          <w:sz w:val="22"/>
          <w:szCs w:val="22"/>
        </w:rPr>
        <w:t xml:space="preserve"> the possible consequences of an </w:t>
      </w:r>
      <w:r w:rsidRPr="00A43F69">
        <w:rPr>
          <w:rFonts w:ascii="Arial" w:hAnsi="Arial" w:cs="Arial"/>
          <w:i/>
          <w:sz w:val="22"/>
          <w:szCs w:val="22"/>
        </w:rPr>
        <w:t>agricultural support program</w:t>
      </w:r>
      <w:r>
        <w:rPr>
          <w:rFonts w:ascii="Arial" w:hAnsi="Arial" w:cs="Arial"/>
          <w:sz w:val="22"/>
          <w:szCs w:val="22"/>
        </w:rPr>
        <w:t>, including government expenditure</w:t>
      </w:r>
      <w:r w:rsidRPr="00A43F69">
        <w:rPr>
          <w:rFonts w:ascii="Arial" w:hAnsi="Arial" w:cs="Arial"/>
          <w:sz w:val="22"/>
          <w:szCs w:val="22"/>
        </w:rPr>
        <w:t>, inefficient resource allocati</w:t>
      </w:r>
      <w:r>
        <w:rPr>
          <w:rFonts w:ascii="Arial" w:hAnsi="Arial" w:cs="Arial"/>
          <w:sz w:val="22"/>
          <w:szCs w:val="22"/>
        </w:rPr>
        <w:t>on and welfare impacts.</w:t>
      </w:r>
    </w:p>
    <w:p w14:paraId="4205BCB1" w14:textId="5414FEA9" w:rsidR="00A43F69" w:rsidRDefault="00A43F69" w:rsidP="0037653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 the consequences of an </w:t>
      </w:r>
      <w:r w:rsidRPr="00A43F69">
        <w:rPr>
          <w:rFonts w:ascii="Arial" w:hAnsi="Arial" w:cs="Arial"/>
          <w:i/>
          <w:sz w:val="22"/>
          <w:szCs w:val="22"/>
        </w:rPr>
        <w:t>agricultural price support program</w:t>
      </w:r>
      <w:r>
        <w:rPr>
          <w:rFonts w:ascii="Arial" w:hAnsi="Arial" w:cs="Arial"/>
          <w:sz w:val="22"/>
          <w:szCs w:val="22"/>
        </w:rPr>
        <w:t xml:space="preserve"> on</w:t>
      </w:r>
      <w:r w:rsidR="0037653C">
        <w:rPr>
          <w:rFonts w:ascii="Arial" w:hAnsi="Arial" w:cs="Arial"/>
          <w:sz w:val="22"/>
          <w:szCs w:val="22"/>
        </w:rPr>
        <w:t xml:space="preserve"> the stakeholders in the market.</w:t>
      </w:r>
    </w:p>
    <w:p w14:paraId="05657AB7" w14:textId="33F7403A" w:rsidR="006F2623" w:rsidRDefault="006F2623" w:rsidP="0037653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(HL) Given linear demand and supply equations and a price floor:</w:t>
      </w:r>
    </w:p>
    <w:p w14:paraId="21217302" w14:textId="38200983" w:rsidR="006F2623" w:rsidRDefault="006F2623" w:rsidP="0037653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 the resulting surplus.</w:t>
      </w:r>
    </w:p>
    <w:p w14:paraId="0EC6F80A" w14:textId="745CBD90" w:rsidR="00242826" w:rsidRPr="00242826" w:rsidRDefault="006F2623" w:rsidP="0037653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 government spending and changes in consumer expenditure and producer revenue.</w:t>
      </w:r>
      <w:r>
        <w:rPr>
          <w:rFonts w:ascii="Arial" w:hAnsi="Arial" w:cs="Arial"/>
          <w:sz w:val="22"/>
          <w:szCs w:val="22"/>
        </w:rPr>
        <w:br/>
      </w:r>
    </w:p>
    <w:sectPr w:rsidR="00242826" w:rsidRPr="00242826" w:rsidSect="007E4DA4">
      <w:pgSz w:w="12240" w:h="15840"/>
      <w:pgMar w:top="450" w:right="900" w:bottom="810" w:left="90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9A359" w14:textId="77777777" w:rsidR="001D5A80" w:rsidRDefault="001D5A80" w:rsidP="006614A8">
      <w:r>
        <w:separator/>
      </w:r>
    </w:p>
  </w:endnote>
  <w:endnote w:type="continuationSeparator" w:id="0">
    <w:p w14:paraId="01C80B9C" w14:textId="77777777" w:rsidR="001D5A80" w:rsidRDefault="001D5A80" w:rsidP="0066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0E0B6" w14:textId="77777777" w:rsidR="001D5A80" w:rsidRDefault="001D5A80" w:rsidP="006614A8">
      <w:r>
        <w:separator/>
      </w:r>
    </w:p>
  </w:footnote>
  <w:footnote w:type="continuationSeparator" w:id="0">
    <w:p w14:paraId="04F8801D" w14:textId="77777777" w:rsidR="001D5A80" w:rsidRDefault="001D5A80" w:rsidP="00661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6711"/>
    <w:multiLevelType w:val="hybridMultilevel"/>
    <w:tmpl w:val="A4886F0A"/>
    <w:lvl w:ilvl="0" w:tplc="174E6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A2CAE"/>
    <w:multiLevelType w:val="hybridMultilevel"/>
    <w:tmpl w:val="A74C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C208B"/>
    <w:multiLevelType w:val="hybridMultilevel"/>
    <w:tmpl w:val="6118455C"/>
    <w:lvl w:ilvl="0" w:tplc="174E6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A5C74"/>
    <w:multiLevelType w:val="hybridMultilevel"/>
    <w:tmpl w:val="4AC6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B537C"/>
    <w:multiLevelType w:val="hybridMultilevel"/>
    <w:tmpl w:val="54B63C96"/>
    <w:lvl w:ilvl="0" w:tplc="174E6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84E59"/>
    <w:multiLevelType w:val="hybridMultilevel"/>
    <w:tmpl w:val="F6A0EF04"/>
    <w:lvl w:ilvl="0" w:tplc="D80A8B3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D53C2"/>
    <w:multiLevelType w:val="hybridMultilevel"/>
    <w:tmpl w:val="FD8E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F5C88"/>
    <w:multiLevelType w:val="hybridMultilevel"/>
    <w:tmpl w:val="1BCA631C"/>
    <w:lvl w:ilvl="0" w:tplc="24DA18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92841"/>
    <w:multiLevelType w:val="hybridMultilevel"/>
    <w:tmpl w:val="2F6A6184"/>
    <w:lvl w:ilvl="0" w:tplc="174E6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F3BBA"/>
    <w:multiLevelType w:val="hybridMultilevel"/>
    <w:tmpl w:val="F9BE80C2"/>
    <w:lvl w:ilvl="0" w:tplc="174E6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60BD8"/>
    <w:multiLevelType w:val="hybridMultilevel"/>
    <w:tmpl w:val="79EA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84518"/>
    <w:multiLevelType w:val="hybridMultilevel"/>
    <w:tmpl w:val="8032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D6F00"/>
    <w:multiLevelType w:val="hybridMultilevel"/>
    <w:tmpl w:val="63B2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B0"/>
    <w:rsid w:val="00004A17"/>
    <w:rsid w:val="000262F5"/>
    <w:rsid w:val="00046304"/>
    <w:rsid w:val="00054E78"/>
    <w:rsid w:val="00076A5F"/>
    <w:rsid w:val="000911DE"/>
    <w:rsid w:val="000A1130"/>
    <w:rsid w:val="000E2B5A"/>
    <w:rsid w:val="000F4D9B"/>
    <w:rsid w:val="000F67CF"/>
    <w:rsid w:val="001154B5"/>
    <w:rsid w:val="001279BE"/>
    <w:rsid w:val="00134FD5"/>
    <w:rsid w:val="0015237A"/>
    <w:rsid w:val="00170BB7"/>
    <w:rsid w:val="001A291B"/>
    <w:rsid w:val="001B09E6"/>
    <w:rsid w:val="001D5A80"/>
    <w:rsid w:val="001E3FFE"/>
    <w:rsid w:val="001F4DC3"/>
    <w:rsid w:val="00212983"/>
    <w:rsid w:val="00242826"/>
    <w:rsid w:val="002612EB"/>
    <w:rsid w:val="00270464"/>
    <w:rsid w:val="002D10B5"/>
    <w:rsid w:val="00335837"/>
    <w:rsid w:val="0037653C"/>
    <w:rsid w:val="00394B91"/>
    <w:rsid w:val="00395758"/>
    <w:rsid w:val="003A4DA6"/>
    <w:rsid w:val="003B2B91"/>
    <w:rsid w:val="003B4C30"/>
    <w:rsid w:val="003D3FFB"/>
    <w:rsid w:val="003E5AA5"/>
    <w:rsid w:val="003F3DED"/>
    <w:rsid w:val="003F7C31"/>
    <w:rsid w:val="00403718"/>
    <w:rsid w:val="00404E8B"/>
    <w:rsid w:val="00407DAA"/>
    <w:rsid w:val="00411933"/>
    <w:rsid w:val="00413908"/>
    <w:rsid w:val="00426A16"/>
    <w:rsid w:val="00434B01"/>
    <w:rsid w:val="0043584E"/>
    <w:rsid w:val="0044344F"/>
    <w:rsid w:val="00452251"/>
    <w:rsid w:val="0045718A"/>
    <w:rsid w:val="0046773D"/>
    <w:rsid w:val="004715AD"/>
    <w:rsid w:val="004A1BBE"/>
    <w:rsid w:val="004D2E58"/>
    <w:rsid w:val="004D6420"/>
    <w:rsid w:val="00500652"/>
    <w:rsid w:val="00555EC7"/>
    <w:rsid w:val="00567922"/>
    <w:rsid w:val="00597FFB"/>
    <w:rsid w:val="005A1A43"/>
    <w:rsid w:val="005A2749"/>
    <w:rsid w:val="005B1147"/>
    <w:rsid w:val="005B57D5"/>
    <w:rsid w:val="005C3F6C"/>
    <w:rsid w:val="005C525A"/>
    <w:rsid w:val="005C7155"/>
    <w:rsid w:val="005E05E9"/>
    <w:rsid w:val="005E3916"/>
    <w:rsid w:val="005F5B0D"/>
    <w:rsid w:val="0061417D"/>
    <w:rsid w:val="00620614"/>
    <w:rsid w:val="00620A4A"/>
    <w:rsid w:val="00621B9C"/>
    <w:rsid w:val="006614A8"/>
    <w:rsid w:val="006906B4"/>
    <w:rsid w:val="006B6467"/>
    <w:rsid w:val="006D497E"/>
    <w:rsid w:val="006D7D92"/>
    <w:rsid w:val="006E6482"/>
    <w:rsid w:val="006E7E31"/>
    <w:rsid w:val="006F2623"/>
    <w:rsid w:val="006F7142"/>
    <w:rsid w:val="00705C0D"/>
    <w:rsid w:val="0071642E"/>
    <w:rsid w:val="00727D85"/>
    <w:rsid w:val="00733FD7"/>
    <w:rsid w:val="00744D9B"/>
    <w:rsid w:val="007643D9"/>
    <w:rsid w:val="007875CD"/>
    <w:rsid w:val="00791476"/>
    <w:rsid w:val="007E4DA4"/>
    <w:rsid w:val="00835ACF"/>
    <w:rsid w:val="008404CF"/>
    <w:rsid w:val="008740D2"/>
    <w:rsid w:val="00887960"/>
    <w:rsid w:val="008A1253"/>
    <w:rsid w:val="008C01EB"/>
    <w:rsid w:val="008D1093"/>
    <w:rsid w:val="008D5E28"/>
    <w:rsid w:val="008E0880"/>
    <w:rsid w:val="00927FB0"/>
    <w:rsid w:val="00932220"/>
    <w:rsid w:val="00933CD7"/>
    <w:rsid w:val="00934B3B"/>
    <w:rsid w:val="009844C5"/>
    <w:rsid w:val="00996481"/>
    <w:rsid w:val="009A7328"/>
    <w:rsid w:val="009B354F"/>
    <w:rsid w:val="009B71FB"/>
    <w:rsid w:val="009C3A9D"/>
    <w:rsid w:val="009D6520"/>
    <w:rsid w:val="00A05160"/>
    <w:rsid w:val="00A12306"/>
    <w:rsid w:val="00A243EE"/>
    <w:rsid w:val="00A260FA"/>
    <w:rsid w:val="00A36ED8"/>
    <w:rsid w:val="00A43F69"/>
    <w:rsid w:val="00A45387"/>
    <w:rsid w:val="00A674B0"/>
    <w:rsid w:val="00A86E18"/>
    <w:rsid w:val="00AB39B5"/>
    <w:rsid w:val="00AC0BBE"/>
    <w:rsid w:val="00AE4CFD"/>
    <w:rsid w:val="00AE79D4"/>
    <w:rsid w:val="00AF127C"/>
    <w:rsid w:val="00B0132A"/>
    <w:rsid w:val="00B13D2F"/>
    <w:rsid w:val="00B21449"/>
    <w:rsid w:val="00B22B68"/>
    <w:rsid w:val="00B565D6"/>
    <w:rsid w:val="00B9410E"/>
    <w:rsid w:val="00BA27B0"/>
    <w:rsid w:val="00BA62EA"/>
    <w:rsid w:val="00BB28FA"/>
    <w:rsid w:val="00BB593B"/>
    <w:rsid w:val="00BB79EE"/>
    <w:rsid w:val="00BD2E58"/>
    <w:rsid w:val="00BE3576"/>
    <w:rsid w:val="00C07F16"/>
    <w:rsid w:val="00C168E3"/>
    <w:rsid w:val="00C443B1"/>
    <w:rsid w:val="00C507D5"/>
    <w:rsid w:val="00C66244"/>
    <w:rsid w:val="00CB758F"/>
    <w:rsid w:val="00CC7413"/>
    <w:rsid w:val="00CC7A6A"/>
    <w:rsid w:val="00D35D52"/>
    <w:rsid w:val="00D54834"/>
    <w:rsid w:val="00D67FFB"/>
    <w:rsid w:val="00D74558"/>
    <w:rsid w:val="00D76215"/>
    <w:rsid w:val="00D84BEC"/>
    <w:rsid w:val="00DA677A"/>
    <w:rsid w:val="00DB4D32"/>
    <w:rsid w:val="00DF1AAD"/>
    <w:rsid w:val="00E3261B"/>
    <w:rsid w:val="00E405ED"/>
    <w:rsid w:val="00E41317"/>
    <w:rsid w:val="00E418D3"/>
    <w:rsid w:val="00E85AEF"/>
    <w:rsid w:val="00E865FC"/>
    <w:rsid w:val="00E908F5"/>
    <w:rsid w:val="00E948FC"/>
    <w:rsid w:val="00EB4101"/>
    <w:rsid w:val="00ED392E"/>
    <w:rsid w:val="00EE52D0"/>
    <w:rsid w:val="00F05220"/>
    <w:rsid w:val="00F05A8F"/>
    <w:rsid w:val="00F135B2"/>
    <w:rsid w:val="00F24AB4"/>
    <w:rsid w:val="00F26885"/>
    <w:rsid w:val="00F41671"/>
    <w:rsid w:val="00F64F78"/>
    <w:rsid w:val="00F6779B"/>
    <w:rsid w:val="00F95A11"/>
    <w:rsid w:val="00FD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7F5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FB0"/>
    <w:pPr>
      <w:ind w:left="720"/>
      <w:contextualSpacing/>
    </w:pPr>
  </w:style>
  <w:style w:type="table" w:styleId="TableGrid">
    <w:name w:val="Table Grid"/>
    <w:basedOn w:val="TableNormal"/>
    <w:uiPriority w:val="59"/>
    <w:rsid w:val="0002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4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A8"/>
  </w:style>
  <w:style w:type="paragraph" w:styleId="Footer">
    <w:name w:val="footer"/>
    <w:basedOn w:val="Normal"/>
    <w:link w:val="FooterChar"/>
    <w:uiPriority w:val="99"/>
    <w:unhideWhenUsed/>
    <w:rsid w:val="006614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A8"/>
  </w:style>
  <w:style w:type="paragraph" w:styleId="BalloonText">
    <w:name w:val="Balloon Text"/>
    <w:basedOn w:val="Normal"/>
    <w:link w:val="BalloonTextChar"/>
    <w:uiPriority w:val="99"/>
    <w:semiHidden/>
    <w:unhideWhenUsed/>
    <w:rsid w:val="002D10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B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43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845</Words>
  <Characters>4823</Characters>
  <Application>Microsoft Macintosh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Lalis</dc:creator>
  <cp:keywords/>
  <dc:description/>
  <cp:lastModifiedBy>Microsoft Office User</cp:lastModifiedBy>
  <cp:revision>28</cp:revision>
  <cp:lastPrinted>2013-10-09T13:32:00Z</cp:lastPrinted>
  <dcterms:created xsi:type="dcterms:W3CDTF">2014-02-06T02:36:00Z</dcterms:created>
  <dcterms:modified xsi:type="dcterms:W3CDTF">2016-12-12T07:19:00Z</dcterms:modified>
</cp:coreProperties>
</file>