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2A7DEDB3" w:rsidR="00335837" w:rsidRPr="00D97AB1" w:rsidRDefault="00932220" w:rsidP="00927FB0">
      <w:p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 xml:space="preserve">KEY CONCEPTS AND SKILLS: </w:t>
      </w:r>
      <w:r w:rsidRPr="00D97AB1">
        <w:rPr>
          <w:rFonts w:ascii="Arial" w:hAnsi="Arial" w:cs="Arial"/>
          <w:b/>
        </w:rPr>
        <w:tab/>
      </w:r>
      <w:r w:rsidRPr="00D97AB1">
        <w:rPr>
          <w:rFonts w:ascii="Arial" w:hAnsi="Arial" w:cs="Arial"/>
          <w:b/>
        </w:rPr>
        <w:tab/>
      </w:r>
      <w:r w:rsidR="00C838B4">
        <w:rPr>
          <w:rFonts w:ascii="Arial" w:hAnsi="Arial" w:cs="Arial"/>
          <w:b/>
        </w:rPr>
        <w:t>Unit 2.1</w:t>
      </w:r>
      <w:r w:rsidR="00CE2D16" w:rsidRPr="00D97AB1">
        <w:rPr>
          <w:rFonts w:ascii="Arial" w:hAnsi="Arial" w:cs="Arial"/>
          <w:b/>
        </w:rPr>
        <w:t xml:space="preserve"> </w:t>
      </w:r>
      <w:r w:rsidR="00CA7F08">
        <w:rPr>
          <w:rFonts w:ascii="Arial" w:hAnsi="Arial" w:cs="Arial"/>
          <w:b/>
        </w:rPr>
        <w:t>–</w:t>
      </w:r>
      <w:r w:rsidR="00CE2D16" w:rsidRPr="00D97AB1">
        <w:rPr>
          <w:rFonts w:ascii="Arial" w:hAnsi="Arial" w:cs="Arial"/>
          <w:b/>
        </w:rPr>
        <w:t xml:space="preserve"> </w:t>
      </w:r>
      <w:r w:rsidR="00CA7F08">
        <w:rPr>
          <w:rFonts w:ascii="Arial" w:hAnsi="Arial" w:cs="Arial"/>
          <w:b/>
        </w:rPr>
        <w:t>Overall Level Economic Activity</w:t>
      </w:r>
    </w:p>
    <w:p w14:paraId="042700E3" w14:textId="77777777" w:rsidR="00411933" w:rsidRDefault="00411933" w:rsidP="00927FB0">
      <w:pPr>
        <w:rPr>
          <w:rFonts w:ascii="Arial" w:hAnsi="Arial" w:cs="Arial"/>
        </w:rPr>
      </w:pPr>
    </w:p>
    <w:p w14:paraId="73F723AD" w14:textId="77777777" w:rsidR="00EE7C75" w:rsidRPr="00D97AB1" w:rsidRDefault="00EE7C75" w:rsidP="00927FB0">
      <w:pPr>
        <w:rPr>
          <w:rFonts w:ascii="Arial" w:hAnsi="Arial" w:cs="Arial"/>
        </w:rPr>
      </w:pPr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5E5BDC0C" w14:textId="77777777" w:rsidR="00896CC8" w:rsidRPr="00D97AB1" w:rsidRDefault="00896CC8" w:rsidP="00896C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>Macroeconomics</w:t>
      </w:r>
      <w:r w:rsidRPr="00D97AB1">
        <w:rPr>
          <w:rFonts w:ascii="Arial" w:hAnsi="Arial" w:cs="Arial"/>
        </w:rPr>
        <w:t>:  the study of an entire economy or large sectors of an economy, and particularly such issues as unemployment, inflation and economic growth</w:t>
      </w:r>
    </w:p>
    <w:p w14:paraId="6E407F34" w14:textId="6D1195A9" w:rsidR="00C65671" w:rsidRDefault="00C65671" w:rsidP="00896C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>Closed Economy</w:t>
      </w:r>
      <w:r w:rsidRPr="00D97AB1">
        <w:rPr>
          <w:rFonts w:ascii="Arial" w:hAnsi="Arial" w:cs="Arial"/>
        </w:rPr>
        <w:t xml:space="preserve">:  </w:t>
      </w:r>
      <w:r w:rsidR="00D97AB1">
        <w:rPr>
          <w:rFonts w:ascii="Arial" w:hAnsi="Arial" w:cs="Arial"/>
        </w:rPr>
        <w:t>an economy with no international trade</w:t>
      </w:r>
    </w:p>
    <w:p w14:paraId="28E82649" w14:textId="6E6A93B8" w:rsidR="00D97AB1" w:rsidRPr="00D97AB1" w:rsidRDefault="00D97AB1" w:rsidP="00896C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Open Economy</w:t>
      </w:r>
      <w:r w:rsidR="00357C9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an economy with international trade</w:t>
      </w:r>
    </w:p>
    <w:p w14:paraId="23AB8DD7" w14:textId="66ADCA48" w:rsidR="00D97AB1" w:rsidRDefault="00D97AB1" w:rsidP="00896C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>Leakages</w:t>
      </w:r>
      <w:r>
        <w:rPr>
          <w:rFonts w:ascii="Arial" w:hAnsi="Arial" w:cs="Arial"/>
        </w:rPr>
        <w:t xml:space="preserve"> (or </w:t>
      </w:r>
      <w:r w:rsidRPr="00D97AB1">
        <w:rPr>
          <w:rFonts w:ascii="Arial" w:hAnsi="Arial" w:cs="Arial"/>
          <w:b/>
        </w:rPr>
        <w:t>Withdrawals</w:t>
      </w:r>
      <w:r>
        <w:rPr>
          <w:rFonts w:ascii="Arial" w:hAnsi="Arial" w:cs="Arial"/>
        </w:rPr>
        <w:t>):  In the circular flow of income model, reductions of the flow of funds corresponding to savings, taxes and imports.</w:t>
      </w:r>
    </w:p>
    <w:p w14:paraId="2D96E5F1" w14:textId="3C14C318" w:rsidR="00D97AB1" w:rsidRPr="00D97AB1" w:rsidRDefault="00D97AB1" w:rsidP="00D97A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>Leakages</w:t>
      </w:r>
      <w:r>
        <w:rPr>
          <w:rFonts w:ascii="Arial" w:hAnsi="Arial" w:cs="Arial"/>
        </w:rPr>
        <w:t xml:space="preserve"> (or </w:t>
      </w:r>
      <w:r w:rsidRPr="00D97AB1">
        <w:rPr>
          <w:rFonts w:ascii="Arial" w:hAnsi="Arial" w:cs="Arial"/>
          <w:b/>
        </w:rPr>
        <w:t>Withdrawals</w:t>
      </w:r>
      <w:r>
        <w:rPr>
          <w:rFonts w:ascii="Arial" w:hAnsi="Arial" w:cs="Arial"/>
        </w:rPr>
        <w:t>):  In the circular flow of income model, addit</w:t>
      </w:r>
      <w:r w:rsidR="00C838B4">
        <w:rPr>
          <w:rFonts w:ascii="Arial" w:hAnsi="Arial" w:cs="Arial"/>
        </w:rPr>
        <w:t>i</w:t>
      </w:r>
      <w:r>
        <w:rPr>
          <w:rFonts w:ascii="Arial" w:hAnsi="Arial" w:cs="Arial"/>
        </w:rPr>
        <w:t>ons to the flow of funds corresponding to investment, government spending and exports.</w:t>
      </w:r>
    </w:p>
    <w:p w14:paraId="2A316232" w14:textId="77777777" w:rsidR="00896CC8" w:rsidRDefault="00896CC8" w:rsidP="00896C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>Factors of Production</w:t>
      </w:r>
      <w:r w:rsidRPr="00D97AB1">
        <w:rPr>
          <w:rFonts w:ascii="Arial" w:hAnsi="Arial" w:cs="Arial"/>
        </w:rPr>
        <w:t xml:space="preserve">:  the resources that are necessary for production; they are usually classified into four groups – land, </w:t>
      </w:r>
      <w:proofErr w:type="spellStart"/>
      <w:r w:rsidRPr="00D97AB1">
        <w:rPr>
          <w:rFonts w:ascii="Arial" w:hAnsi="Arial" w:cs="Arial"/>
        </w:rPr>
        <w:t>labour</w:t>
      </w:r>
      <w:proofErr w:type="spellEnd"/>
      <w:r w:rsidRPr="00D97AB1">
        <w:rPr>
          <w:rFonts w:ascii="Arial" w:hAnsi="Arial" w:cs="Arial"/>
        </w:rPr>
        <w:t>, capital, enterprise</w:t>
      </w:r>
    </w:p>
    <w:p w14:paraId="09B1E179" w14:textId="6E642537" w:rsidR="00357C97" w:rsidRDefault="00357C97" w:rsidP="00357C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Rent</w:t>
      </w:r>
      <w:r>
        <w:rPr>
          <w:rFonts w:ascii="Arial" w:hAnsi="Arial" w:cs="Arial"/>
        </w:rPr>
        <w:t>:  payments made for use of land</w:t>
      </w:r>
    </w:p>
    <w:p w14:paraId="58EBF007" w14:textId="476A43A9" w:rsidR="00357C97" w:rsidRDefault="00357C97" w:rsidP="00357C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Wages</w:t>
      </w:r>
      <w:r>
        <w:rPr>
          <w:rFonts w:ascii="Arial" w:hAnsi="Arial" w:cs="Arial"/>
        </w:rPr>
        <w:t>:  payments made for use of labor</w:t>
      </w:r>
    </w:p>
    <w:p w14:paraId="4E84602B" w14:textId="30BF7666" w:rsidR="00357C97" w:rsidRDefault="00357C97" w:rsidP="00357C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Interest</w:t>
      </w:r>
      <w:r>
        <w:rPr>
          <w:rFonts w:ascii="Arial" w:hAnsi="Arial" w:cs="Arial"/>
        </w:rPr>
        <w:t>:  payments made for use of capital</w:t>
      </w:r>
    </w:p>
    <w:p w14:paraId="6A8D5331" w14:textId="0A0729AD" w:rsidR="00423309" w:rsidRPr="00423309" w:rsidRDefault="00357C97" w:rsidP="004233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Profit</w:t>
      </w:r>
      <w:r>
        <w:rPr>
          <w:rFonts w:ascii="Arial" w:hAnsi="Arial" w:cs="Arial"/>
        </w:rPr>
        <w:t>:  payment received for entrepreneurship</w:t>
      </w:r>
    </w:p>
    <w:p w14:paraId="2FC10FC0" w14:textId="42680540" w:rsidR="009A295F" w:rsidRPr="009A295F" w:rsidRDefault="009A295F" w:rsidP="009A29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3309">
        <w:rPr>
          <w:rFonts w:ascii="Arial" w:hAnsi="Arial" w:cs="Arial"/>
          <w:b/>
        </w:rPr>
        <w:t>National income statistics</w:t>
      </w:r>
      <w:r>
        <w:rPr>
          <w:rFonts w:ascii="Arial" w:hAnsi="Arial" w:cs="Arial"/>
        </w:rPr>
        <w:t>:  statistical data used to measure national income and output and other measures of economic performance</w:t>
      </w:r>
    </w:p>
    <w:p w14:paraId="1E665CF2" w14:textId="77777777" w:rsidR="00896CC8" w:rsidRPr="00D97AB1" w:rsidRDefault="00896CC8" w:rsidP="009A295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>Gross Domestic Product (GDP)</w:t>
      </w:r>
      <w:r w:rsidRPr="00D97AB1">
        <w:rPr>
          <w:rFonts w:ascii="Arial" w:hAnsi="Arial" w:cs="Arial"/>
        </w:rPr>
        <w:t>:  the value of all goods and services produced within the boundaries of a country over a particular time period, usually a year</w:t>
      </w:r>
    </w:p>
    <w:p w14:paraId="58086483" w14:textId="77777777" w:rsidR="00896CC8" w:rsidRDefault="00896CC8" w:rsidP="009A295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>GDP per Capita</w:t>
      </w:r>
      <w:r w:rsidRPr="00D97AB1">
        <w:rPr>
          <w:rFonts w:ascii="Arial" w:hAnsi="Arial" w:cs="Arial"/>
        </w:rPr>
        <w:t>:  a country’s GDP divided by its population</w:t>
      </w:r>
    </w:p>
    <w:p w14:paraId="2A7A80AD" w14:textId="77777777" w:rsidR="005E216E" w:rsidRPr="005E216E" w:rsidRDefault="005E216E" w:rsidP="009A295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5E216E">
        <w:rPr>
          <w:rFonts w:ascii="Arial" w:hAnsi="Arial" w:cs="Arial"/>
          <w:b/>
        </w:rPr>
        <w:t>Gross National Income (GNI)</w:t>
      </w:r>
      <w:r w:rsidRPr="005E216E">
        <w:rPr>
          <w:rFonts w:ascii="Arial" w:hAnsi="Arial" w:cs="Arial"/>
        </w:rPr>
        <w:t>:  the total income received by a country’s residents, regardless of the location of their factors of productio</w:t>
      </w:r>
      <w:r w:rsidRPr="009A295F">
        <w:rPr>
          <w:rFonts w:ascii="Arial" w:hAnsi="Arial" w:cs="Arial"/>
        </w:rPr>
        <w:t>n</w:t>
      </w:r>
    </w:p>
    <w:p w14:paraId="7FD8B669" w14:textId="6291A318" w:rsidR="005E216E" w:rsidRDefault="005E216E" w:rsidP="005E21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216E">
        <w:rPr>
          <w:rFonts w:ascii="Arial" w:hAnsi="Arial" w:cs="Arial"/>
          <w:b/>
        </w:rPr>
        <w:t>Nominal Value</w:t>
      </w:r>
      <w:r>
        <w:rPr>
          <w:rFonts w:ascii="Arial" w:hAnsi="Arial" w:cs="Arial"/>
        </w:rPr>
        <w:t>:  value measured in terms of prices that prevail at the time of measurement</w:t>
      </w:r>
    </w:p>
    <w:p w14:paraId="43E27AE6" w14:textId="0F4F8BF2" w:rsidR="005E216E" w:rsidRDefault="005E216E" w:rsidP="005E21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Real Value</w:t>
      </w:r>
      <w:r>
        <w:rPr>
          <w:rFonts w:ascii="Arial" w:hAnsi="Arial" w:cs="Arial"/>
        </w:rPr>
        <w:t xml:space="preserve">:  </w:t>
      </w:r>
      <w:r w:rsidR="00B92E94">
        <w:rPr>
          <w:rFonts w:ascii="Arial" w:hAnsi="Arial" w:cs="Arial"/>
        </w:rPr>
        <w:t>value that takes into account changes in prices over time</w:t>
      </w:r>
    </w:p>
    <w:p w14:paraId="0D852E52" w14:textId="0AB595AC" w:rsidR="00087F71" w:rsidRPr="00087F71" w:rsidRDefault="00087F71" w:rsidP="005E21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7F71">
        <w:rPr>
          <w:rFonts w:ascii="Arial" w:hAnsi="Arial" w:cs="Arial"/>
          <w:b/>
        </w:rPr>
        <w:t>Business Cycle</w:t>
      </w:r>
      <w:r>
        <w:rPr>
          <w:rFonts w:ascii="Arial" w:hAnsi="Arial" w:cs="Arial"/>
        </w:rPr>
        <w:t xml:space="preserve">:  Fluctuations in the growth of real output, consisting of alternating periods of </w:t>
      </w:r>
      <w:r w:rsidRPr="00087F71">
        <w:rPr>
          <w:rFonts w:ascii="Arial" w:hAnsi="Arial" w:cs="Arial"/>
          <w:b/>
        </w:rPr>
        <w:t>expansion</w:t>
      </w:r>
      <w:r>
        <w:rPr>
          <w:rFonts w:ascii="Arial" w:hAnsi="Arial" w:cs="Arial"/>
        </w:rPr>
        <w:t xml:space="preserve"> (increasing real output) and </w:t>
      </w:r>
      <w:r w:rsidRPr="00C838B4">
        <w:rPr>
          <w:rFonts w:ascii="Arial" w:hAnsi="Arial" w:cs="Arial"/>
          <w:b/>
        </w:rPr>
        <w:t>contraction</w:t>
      </w:r>
      <w:r>
        <w:rPr>
          <w:rFonts w:ascii="Arial" w:hAnsi="Arial" w:cs="Arial"/>
        </w:rPr>
        <w:t xml:space="preserve"> (declining real output)</w:t>
      </w:r>
    </w:p>
    <w:p w14:paraId="3F7D5C42" w14:textId="5BB97566" w:rsidR="00B330F1" w:rsidRDefault="00B330F1" w:rsidP="005E21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Recession</w:t>
      </w:r>
      <w:r>
        <w:rPr>
          <w:rFonts w:ascii="Arial" w:hAnsi="Arial" w:cs="Arial"/>
        </w:rPr>
        <w:t>:  six or more months of economic contraction</w:t>
      </w:r>
    </w:p>
    <w:p w14:paraId="6D4F3FDE" w14:textId="09CD0792" w:rsidR="00D86005" w:rsidRDefault="00D86005" w:rsidP="005E21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Potential Output</w:t>
      </w:r>
      <w:r>
        <w:rPr>
          <w:rFonts w:ascii="Arial" w:hAnsi="Arial" w:cs="Arial"/>
        </w:rPr>
        <w:t>:  the level of output that can be produced when there is full employment</w:t>
      </w:r>
    </w:p>
    <w:p w14:paraId="6202C6DD" w14:textId="7D323795" w:rsidR="006614A8" w:rsidRPr="001A6053" w:rsidRDefault="001A6053" w:rsidP="006614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6053">
        <w:rPr>
          <w:rFonts w:ascii="Arial" w:hAnsi="Arial" w:cs="Arial"/>
          <w:b/>
        </w:rPr>
        <w:t>Output Gap</w:t>
      </w:r>
      <w:r>
        <w:rPr>
          <w:rFonts w:ascii="Arial" w:hAnsi="Arial" w:cs="Arial"/>
        </w:rPr>
        <w:t>:  the difference (positive or negative) between potential output and actual output</w:t>
      </w:r>
    </w:p>
    <w:p w14:paraId="19816B95" w14:textId="77777777" w:rsidR="00896CC8" w:rsidRPr="00D97AB1" w:rsidRDefault="00896CC8" w:rsidP="006614A8">
      <w:pPr>
        <w:rPr>
          <w:rFonts w:ascii="Arial" w:hAnsi="Arial" w:cs="Arial"/>
        </w:rPr>
      </w:pPr>
      <w:bookmarkStart w:id="0" w:name="_GoBack"/>
      <w:bookmarkEnd w:id="0"/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0DEFE0C5" w14:textId="77777777" w:rsidR="00927FB0" w:rsidRPr="00D97AB1" w:rsidRDefault="00927FB0" w:rsidP="00927FB0">
      <w:pPr>
        <w:rPr>
          <w:rFonts w:ascii="Arial" w:hAnsi="Arial" w:cs="Arial"/>
        </w:rPr>
      </w:pPr>
    </w:p>
    <w:p w14:paraId="5504E30F" w14:textId="46BE3D21" w:rsidR="00896CC8" w:rsidRPr="006479CD" w:rsidRDefault="00896CC8" w:rsidP="006479CD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6479CD">
        <w:rPr>
          <w:rFonts w:ascii="Arial" w:hAnsi="Arial" w:cs="Arial"/>
          <w:b/>
          <w:i/>
        </w:rPr>
        <w:t>Economic Activity</w:t>
      </w:r>
    </w:p>
    <w:p w14:paraId="37879EC0" w14:textId="77777777" w:rsidR="00896CC8" w:rsidRPr="00D97AB1" w:rsidRDefault="00896CC8" w:rsidP="00927FB0">
      <w:pPr>
        <w:rPr>
          <w:rFonts w:ascii="Arial" w:hAnsi="Arial" w:cs="Arial"/>
        </w:rPr>
      </w:pPr>
    </w:p>
    <w:p w14:paraId="06FFF211" w14:textId="37FF864F" w:rsidR="00896CC8" w:rsidRPr="006479CD" w:rsidRDefault="00896CC8" w:rsidP="006479C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479CD">
        <w:rPr>
          <w:rFonts w:ascii="Arial" w:hAnsi="Arial" w:cs="Arial"/>
        </w:rPr>
        <w:t xml:space="preserve">Sketch and explain the </w:t>
      </w:r>
      <w:r w:rsidRPr="006479CD">
        <w:rPr>
          <w:rFonts w:ascii="Arial" w:hAnsi="Arial" w:cs="Arial"/>
          <w:i/>
        </w:rPr>
        <w:t xml:space="preserve">circular flow of income </w:t>
      </w:r>
      <w:r w:rsidRPr="006479CD">
        <w:rPr>
          <w:rFonts w:ascii="Arial" w:hAnsi="Arial" w:cs="Arial"/>
        </w:rPr>
        <w:t>model in a closed economy w</w:t>
      </w:r>
      <w:r w:rsidR="00CA7F08" w:rsidRPr="006479CD">
        <w:rPr>
          <w:rFonts w:ascii="Arial" w:hAnsi="Arial" w:cs="Arial"/>
        </w:rPr>
        <w:t>ith n</w:t>
      </w:r>
      <w:r w:rsidRPr="006479CD">
        <w:rPr>
          <w:rFonts w:ascii="Arial" w:hAnsi="Arial" w:cs="Arial"/>
        </w:rPr>
        <w:t>o government.</w:t>
      </w:r>
    </w:p>
    <w:p w14:paraId="79FC2F5E" w14:textId="1AA49DD5" w:rsidR="00D97AB1" w:rsidRPr="006479CD" w:rsidRDefault="00D97AB1" w:rsidP="006479C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479CD">
        <w:rPr>
          <w:rFonts w:ascii="Arial" w:hAnsi="Arial" w:cs="Arial"/>
        </w:rPr>
        <w:t>Identify the four factors of production and their respective payments, and explain how these constitute the income flow in the model.</w:t>
      </w:r>
    </w:p>
    <w:p w14:paraId="3847AA1B" w14:textId="305595DA" w:rsidR="00D97AB1" w:rsidRPr="006479CD" w:rsidRDefault="00D97AB1" w:rsidP="006479C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479CD">
        <w:rPr>
          <w:rFonts w:ascii="Arial" w:hAnsi="Arial" w:cs="Arial"/>
        </w:rPr>
        <w:t>Outline why income flow is numerically equivalent to the expenditure flow and the value of output flow.</w:t>
      </w:r>
    </w:p>
    <w:p w14:paraId="76631D48" w14:textId="108AA674" w:rsidR="00896CC8" w:rsidRPr="006479CD" w:rsidRDefault="00896CC8" w:rsidP="006479C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479CD">
        <w:rPr>
          <w:rFonts w:ascii="Arial" w:hAnsi="Arial" w:cs="Arial"/>
        </w:rPr>
        <w:t>Outline how leakages and injections would modify</w:t>
      </w:r>
      <w:r w:rsidR="001250F8" w:rsidRPr="006479CD">
        <w:rPr>
          <w:rFonts w:ascii="Arial" w:hAnsi="Arial" w:cs="Arial"/>
        </w:rPr>
        <w:t xml:space="preserve"> the</w:t>
      </w:r>
      <w:r w:rsidRPr="006479CD">
        <w:rPr>
          <w:rFonts w:ascii="Arial" w:hAnsi="Arial" w:cs="Arial"/>
        </w:rPr>
        <w:t xml:space="preserve"> </w:t>
      </w:r>
      <w:r w:rsidRPr="006479CD">
        <w:rPr>
          <w:rFonts w:ascii="Arial" w:hAnsi="Arial" w:cs="Arial"/>
          <w:i/>
        </w:rPr>
        <w:t>circular flow model</w:t>
      </w:r>
      <w:r w:rsidRPr="006479CD">
        <w:rPr>
          <w:rFonts w:ascii="Arial" w:hAnsi="Arial" w:cs="Arial"/>
        </w:rPr>
        <w:t xml:space="preserve">. </w:t>
      </w:r>
    </w:p>
    <w:p w14:paraId="489C6C59" w14:textId="0426A47D" w:rsidR="00B15A9B" w:rsidRDefault="001250F8" w:rsidP="006479C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6479CD">
        <w:rPr>
          <w:rFonts w:ascii="Arial" w:hAnsi="Arial" w:cs="Arial"/>
        </w:rPr>
        <w:t>Outline the impact on income and production if the aggregate quantity of leakages is greater than the aggregate quantity of injections</w:t>
      </w:r>
      <w:r w:rsidR="00923E08" w:rsidRPr="006479CD">
        <w:rPr>
          <w:rFonts w:ascii="Arial" w:hAnsi="Arial" w:cs="Arial"/>
        </w:rPr>
        <w:t xml:space="preserve"> (and vice versa)</w:t>
      </w:r>
      <w:r w:rsidRPr="006479CD">
        <w:rPr>
          <w:rFonts w:ascii="Arial" w:hAnsi="Arial" w:cs="Arial"/>
        </w:rPr>
        <w:t>.</w:t>
      </w:r>
    </w:p>
    <w:p w14:paraId="56FF08E6" w14:textId="39F24DB2" w:rsidR="00425D18" w:rsidRPr="006479CD" w:rsidRDefault="00425D18" w:rsidP="006479C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With reference to leakages and injections in the circular flow model, explain what a government could do to prevent a recession.</w:t>
      </w:r>
    </w:p>
    <w:p w14:paraId="2A1AF8FA" w14:textId="77777777" w:rsidR="00CA7F08" w:rsidRPr="006479CD" w:rsidRDefault="00CA7F08" w:rsidP="00CA7F08">
      <w:pPr>
        <w:rPr>
          <w:rFonts w:ascii="Arial" w:hAnsi="Arial" w:cs="Arial"/>
        </w:rPr>
      </w:pPr>
    </w:p>
    <w:p w14:paraId="5874C353" w14:textId="77777777" w:rsidR="00A35C0E" w:rsidRDefault="00A35C0E" w:rsidP="00CA7F08">
      <w:pPr>
        <w:rPr>
          <w:rFonts w:ascii="Arial" w:hAnsi="Arial" w:cs="Arial"/>
        </w:rPr>
      </w:pPr>
    </w:p>
    <w:p w14:paraId="12762BB6" w14:textId="77777777" w:rsidR="00A35C0E" w:rsidRDefault="00A35C0E" w:rsidP="00CA7F08">
      <w:pPr>
        <w:rPr>
          <w:rFonts w:ascii="Arial" w:hAnsi="Arial" w:cs="Arial"/>
        </w:rPr>
      </w:pPr>
    </w:p>
    <w:p w14:paraId="2964D7A5" w14:textId="35EAE488" w:rsidR="00CA7F08" w:rsidRPr="006479CD" w:rsidRDefault="00CA7F08" w:rsidP="006479CD">
      <w:pPr>
        <w:pStyle w:val="ListParagraph"/>
        <w:numPr>
          <w:ilvl w:val="0"/>
          <w:numId w:val="17"/>
        </w:numPr>
        <w:ind w:left="360"/>
        <w:rPr>
          <w:rFonts w:ascii="Arial" w:hAnsi="Arial" w:cs="Arial"/>
        </w:rPr>
      </w:pPr>
      <w:r w:rsidRPr="006479CD">
        <w:rPr>
          <w:rFonts w:ascii="Arial" w:hAnsi="Arial" w:cs="Arial"/>
          <w:b/>
          <w:i/>
        </w:rPr>
        <w:t>Measures of Economic Activity</w:t>
      </w:r>
    </w:p>
    <w:p w14:paraId="6505AD5C" w14:textId="77777777" w:rsidR="00CA7F08" w:rsidRDefault="00CA7F08" w:rsidP="00CA7F08">
      <w:pPr>
        <w:rPr>
          <w:rFonts w:ascii="Arial" w:hAnsi="Arial" w:cs="Arial"/>
        </w:rPr>
      </w:pPr>
    </w:p>
    <w:p w14:paraId="25D89374" w14:textId="4989D2CC" w:rsidR="00CA7F08" w:rsidRDefault="00CA7F08" w:rsidP="006479C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B663A4" w:rsidRPr="00B663A4">
        <w:rPr>
          <w:rFonts w:ascii="Arial" w:hAnsi="Arial" w:cs="Arial"/>
          <w:i/>
        </w:rPr>
        <w:t>output approach</w:t>
      </w:r>
      <w:r w:rsidR="00B663A4">
        <w:rPr>
          <w:rFonts w:ascii="Arial" w:hAnsi="Arial" w:cs="Arial"/>
        </w:rPr>
        <w:t xml:space="preserve">, </w:t>
      </w:r>
      <w:r w:rsidR="00B663A4" w:rsidRPr="00B663A4">
        <w:rPr>
          <w:rFonts w:ascii="Arial" w:hAnsi="Arial" w:cs="Arial"/>
          <w:i/>
        </w:rPr>
        <w:t>income approach</w:t>
      </w:r>
      <w:r w:rsidR="00B663A4">
        <w:rPr>
          <w:rFonts w:ascii="Arial" w:hAnsi="Arial" w:cs="Arial"/>
        </w:rPr>
        <w:t xml:space="preserve"> and </w:t>
      </w:r>
      <w:r w:rsidR="00B663A4" w:rsidRPr="00B663A4">
        <w:rPr>
          <w:rFonts w:ascii="Arial" w:hAnsi="Arial" w:cs="Arial"/>
          <w:i/>
        </w:rPr>
        <w:t>expenditure approach</w:t>
      </w:r>
      <w:r w:rsidR="00B663A4">
        <w:rPr>
          <w:rFonts w:ascii="Arial" w:hAnsi="Arial" w:cs="Arial"/>
        </w:rPr>
        <w:t xml:space="preserve"> for measuring national income.</w:t>
      </w:r>
    </w:p>
    <w:p w14:paraId="4768B7BF" w14:textId="0B46BD0C" w:rsidR="00B663A4" w:rsidRDefault="00B663A4" w:rsidP="006479C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GDP and GNI as measures of economic activity.</w:t>
      </w:r>
    </w:p>
    <w:p w14:paraId="175DF9D9" w14:textId="33CF2637" w:rsidR="00B663A4" w:rsidRDefault="00B663A4" w:rsidP="006479C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the nominal and real values of GDP and GNI.</w:t>
      </w:r>
    </w:p>
    <w:p w14:paraId="2CF9CFF1" w14:textId="6E1340AE" w:rsidR="00B663A4" w:rsidRDefault="00B663A4" w:rsidP="006479C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total GDP and GNI and per capital GDP and GNI.</w:t>
      </w:r>
    </w:p>
    <w:p w14:paraId="06AB20BA" w14:textId="279AC566" w:rsidR="00B663A4" w:rsidRDefault="00B663A4" w:rsidP="006479C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Evaluate the use of national income statistics, including their use for:</w:t>
      </w:r>
    </w:p>
    <w:p w14:paraId="73A54D7E" w14:textId="7566CC85" w:rsidR="00B663A4" w:rsidRDefault="00B663A4" w:rsidP="00B663A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Making comparisons over time;</w:t>
      </w:r>
    </w:p>
    <w:p w14:paraId="77939FCF" w14:textId="1E7B708D" w:rsidR="00B663A4" w:rsidRDefault="00B663A4" w:rsidP="00B663A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Making comparisons between countries; and</w:t>
      </w:r>
    </w:p>
    <w:p w14:paraId="03C10221" w14:textId="1DACAB62" w:rsidR="00B663A4" w:rsidRDefault="00B663A4" w:rsidP="00B663A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Making conclusions about standards of living.</w:t>
      </w:r>
    </w:p>
    <w:p w14:paraId="00998C6C" w14:textId="4097CE5D" w:rsidR="00B663A4" w:rsidRDefault="00B663A4" w:rsidP="006479C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Explain how and why Green GDP may be calculated.</w:t>
      </w:r>
    </w:p>
    <w:p w14:paraId="1AD4AC37" w14:textId="77777777" w:rsidR="00B663A4" w:rsidRDefault="00B663A4" w:rsidP="00B663A4">
      <w:pPr>
        <w:rPr>
          <w:rFonts w:ascii="Arial" w:hAnsi="Arial" w:cs="Arial"/>
        </w:rPr>
      </w:pPr>
    </w:p>
    <w:p w14:paraId="065078BC" w14:textId="2CE22645" w:rsidR="00B663A4" w:rsidRPr="00165EE6" w:rsidRDefault="00B663A4" w:rsidP="00165EE6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b/>
          <w:i/>
        </w:rPr>
      </w:pPr>
      <w:r w:rsidRPr="00165EE6">
        <w:rPr>
          <w:rFonts w:ascii="Arial" w:hAnsi="Arial" w:cs="Arial"/>
          <w:b/>
          <w:i/>
        </w:rPr>
        <w:t>(HL only) Calculations of GDP</w:t>
      </w:r>
    </w:p>
    <w:p w14:paraId="58347992" w14:textId="77777777" w:rsidR="00B663A4" w:rsidRDefault="00B663A4" w:rsidP="00B663A4">
      <w:pPr>
        <w:rPr>
          <w:rFonts w:ascii="Arial" w:hAnsi="Arial" w:cs="Arial"/>
        </w:rPr>
      </w:pPr>
    </w:p>
    <w:p w14:paraId="6950ABC0" w14:textId="77777777" w:rsidR="00087F71" w:rsidRDefault="00B663A4" w:rsidP="00B663A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Given sets of national income data</w:t>
      </w:r>
      <w:r w:rsidR="00087F71">
        <w:rPr>
          <w:rFonts w:ascii="Arial" w:hAnsi="Arial" w:cs="Arial"/>
        </w:rPr>
        <w:t>:</w:t>
      </w:r>
    </w:p>
    <w:p w14:paraId="64C7B2B5" w14:textId="7BCA6901" w:rsidR="00B663A4" w:rsidRDefault="00087F71" w:rsidP="00087F71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663A4">
        <w:rPr>
          <w:rFonts w:ascii="Arial" w:hAnsi="Arial" w:cs="Arial"/>
        </w:rPr>
        <w:t>alculate nominal GDP using the expenditure approach.</w:t>
      </w:r>
    </w:p>
    <w:p w14:paraId="1F2B4F50" w14:textId="058F7D21" w:rsidR="00087F71" w:rsidRDefault="00087F71" w:rsidP="00087F71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Calculate GNI</w:t>
      </w:r>
    </w:p>
    <w:p w14:paraId="5B8E84F4" w14:textId="5C174F15" w:rsidR="00087F71" w:rsidRDefault="00087F71" w:rsidP="00087F7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Calculate real GDP using a deflator</w:t>
      </w:r>
    </w:p>
    <w:p w14:paraId="01FE68DA" w14:textId="77777777" w:rsidR="00B663A4" w:rsidRDefault="00B663A4" w:rsidP="00087F71">
      <w:pPr>
        <w:rPr>
          <w:rFonts w:ascii="Arial" w:hAnsi="Arial" w:cs="Arial"/>
        </w:rPr>
      </w:pPr>
    </w:p>
    <w:p w14:paraId="14178D6F" w14:textId="7FEE9EB4" w:rsidR="00087F71" w:rsidRPr="00165EE6" w:rsidRDefault="00087F71" w:rsidP="00165EE6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b/>
          <w:i/>
        </w:rPr>
      </w:pPr>
      <w:r w:rsidRPr="00165EE6">
        <w:rPr>
          <w:rFonts w:ascii="Arial" w:hAnsi="Arial" w:cs="Arial"/>
          <w:b/>
          <w:i/>
        </w:rPr>
        <w:t>The Business Cycle</w:t>
      </w:r>
    </w:p>
    <w:p w14:paraId="6699A367" w14:textId="77777777" w:rsidR="00087F71" w:rsidRDefault="00087F71" w:rsidP="00087F71">
      <w:pPr>
        <w:rPr>
          <w:rFonts w:ascii="Arial" w:hAnsi="Arial" w:cs="Arial"/>
        </w:rPr>
      </w:pPr>
    </w:p>
    <w:p w14:paraId="4469C4C3" w14:textId="38A3F4BE" w:rsidR="00087F71" w:rsidRDefault="00087F71" w:rsidP="006479C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a decrease in GDP and a decrease in GDP growth.</w:t>
      </w:r>
    </w:p>
    <w:p w14:paraId="00939411" w14:textId="1AF39418" w:rsidR="00087F71" w:rsidRDefault="00087F71" w:rsidP="006479C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Explain, using a diagram, how economies tend to go through a cyclical pattern characterized by the phases of the business cycle.</w:t>
      </w:r>
    </w:p>
    <w:p w14:paraId="733B944A" w14:textId="661805D4" w:rsidR="00087F71" w:rsidRDefault="00087F71" w:rsidP="006479C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Explain the long-term growth trend in the business cycle diagram as the potential output of the economy.</w:t>
      </w:r>
    </w:p>
    <w:p w14:paraId="3ABB9B07" w14:textId="7CC30B5C" w:rsidR="00087F71" w:rsidRPr="00087F71" w:rsidRDefault="00923E08" w:rsidP="006479C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Explain, using a </w:t>
      </w:r>
      <w:r w:rsidR="00087F71">
        <w:rPr>
          <w:rFonts w:ascii="Arial" w:hAnsi="Arial" w:cs="Arial"/>
        </w:rPr>
        <w:t>diagram, the typical goals of central banks/governments with respect to the business cycle.</w:t>
      </w:r>
    </w:p>
    <w:p w14:paraId="5C1FC768" w14:textId="77777777" w:rsidR="00B663A4" w:rsidRPr="00B663A4" w:rsidRDefault="00B663A4" w:rsidP="00B663A4">
      <w:pPr>
        <w:rPr>
          <w:rFonts w:ascii="Arial" w:hAnsi="Arial" w:cs="Arial"/>
        </w:rPr>
      </w:pPr>
    </w:p>
    <w:sectPr w:rsidR="00B663A4" w:rsidRPr="00B663A4" w:rsidSect="005E3916">
      <w:pgSz w:w="12240" w:h="15840"/>
      <w:pgMar w:top="900" w:right="900" w:bottom="90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CA656" w14:textId="77777777" w:rsidR="0058628A" w:rsidRDefault="0058628A" w:rsidP="006614A8">
      <w:r>
        <w:separator/>
      </w:r>
    </w:p>
  </w:endnote>
  <w:endnote w:type="continuationSeparator" w:id="0">
    <w:p w14:paraId="4985D303" w14:textId="77777777" w:rsidR="0058628A" w:rsidRDefault="0058628A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99BD6" w14:textId="77777777" w:rsidR="0058628A" w:rsidRDefault="0058628A" w:rsidP="006614A8">
      <w:r>
        <w:separator/>
      </w:r>
    </w:p>
  </w:footnote>
  <w:footnote w:type="continuationSeparator" w:id="0">
    <w:p w14:paraId="38FACAD4" w14:textId="77777777" w:rsidR="0058628A" w:rsidRDefault="0058628A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AA"/>
    <w:multiLevelType w:val="hybridMultilevel"/>
    <w:tmpl w:val="B9E4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9F4C14"/>
    <w:multiLevelType w:val="hybridMultilevel"/>
    <w:tmpl w:val="C58C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3B1811"/>
    <w:multiLevelType w:val="hybridMultilevel"/>
    <w:tmpl w:val="BCE06382"/>
    <w:lvl w:ilvl="0" w:tplc="60ECA6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13B9"/>
    <w:multiLevelType w:val="hybridMultilevel"/>
    <w:tmpl w:val="8F2C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1677"/>
    <w:multiLevelType w:val="hybridMultilevel"/>
    <w:tmpl w:val="01240754"/>
    <w:lvl w:ilvl="0" w:tplc="60ECA6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17454"/>
    <w:multiLevelType w:val="hybridMultilevel"/>
    <w:tmpl w:val="59C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9047B"/>
    <w:multiLevelType w:val="hybridMultilevel"/>
    <w:tmpl w:val="A0E2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423F0"/>
    <w:multiLevelType w:val="hybridMultilevel"/>
    <w:tmpl w:val="CDC6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41F99"/>
    <w:multiLevelType w:val="hybridMultilevel"/>
    <w:tmpl w:val="A0E2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6"/>
  </w:num>
  <w:num w:numId="5">
    <w:abstractNumId w:val="11"/>
  </w:num>
  <w:num w:numId="6">
    <w:abstractNumId w:val="8"/>
  </w:num>
  <w:num w:numId="7">
    <w:abstractNumId w:val="22"/>
  </w:num>
  <w:num w:numId="8">
    <w:abstractNumId w:val="7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3"/>
  </w:num>
  <w:num w:numId="14">
    <w:abstractNumId w:val="1"/>
  </w:num>
  <w:num w:numId="15">
    <w:abstractNumId w:val="0"/>
  </w:num>
  <w:num w:numId="16">
    <w:abstractNumId w:val="14"/>
  </w:num>
  <w:num w:numId="17">
    <w:abstractNumId w:val="4"/>
  </w:num>
  <w:num w:numId="18">
    <w:abstractNumId w:val="6"/>
  </w:num>
  <w:num w:numId="19">
    <w:abstractNumId w:val="20"/>
  </w:num>
  <w:num w:numId="20">
    <w:abstractNumId w:val="21"/>
  </w:num>
  <w:num w:numId="21">
    <w:abstractNumId w:val="5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16CD3"/>
    <w:rsid w:val="000262F5"/>
    <w:rsid w:val="00043628"/>
    <w:rsid w:val="00070A6F"/>
    <w:rsid w:val="00087F71"/>
    <w:rsid w:val="00094D98"/>
    <w:rsid w:val="000B1F19"/>
    <w:rsid w:val="000C3628"/>
    <w:rsid w:val="00107E52"/>
    <w:rsid w:val="001250F8"/>
    <w:rsid w:val="001305F1"/>
    <w:rsid w:val="00136681"/>
    <w:rsid w:val="00142A94"/>
    <w:rsid w:val="00165EE6"/>
    <w:rsid w:val="00172FFF"/>
    <w:rsid w:val="00190FA0"/>
    <w:rsid w:val="001930A7"/>
    <w:rsid w:val="00194C7F"/>
    <w:rsid w:val="001A012D"/>
    <w:rsid w:val="001A6053"/>
    <w:rsid w:val="001B09E6"/>
    <w:rsid w:val="001E71CB"/>
    <w:rsid w:val="00214936"/>
    <w:rsid w:val="002C5670"/>
    <w:rsid w:val="002D0F0A"/>
    <w:rsid w:val="002E6E1A"/>
    <w:rsid w:val="003071C8"/>
    <w:rsid w:val="00325CDE"/>
    <w:rsid w:val="00335837"/>
    <w:rsid w:val="00357C97"/>
    <w:rsid w:val="00394B91"/>
    <w:rsid w:val="00395758"/>
    <w:rsid w:val="003B4C30"/>
    <w:rsid w:val="003C04A2"/>
    <w:rsid w:val="003C06DE"/>
    <w:rsid w:val="003D3FFB"/>
    <w:rsid w:val="003E062A"/>
    <w:rsid w:val="003F3DED"/>
    <w:rsid w:val="003F6E1C"/>
    <w:rsid w:val="003F7EB2"/>
    <w:rsid w:val="004024B9"/>
    <w:rsid w:val="0040647C"/>
    <w:rsid w:val="00411933"/>
    <w:rsid w:val="00422CF0"/>
    <w:rsid w:val="00423309"/>
    <w:rsid w:val="00425D18"/>
    <w:rsid w:val="00464E6C"/>
    <w:rsid w:val="004715AD"/>
    <w:rsid w:val="004E4484"/>
    <w:rsid w:val="004E4BE5"/>
    <w:rsid w:val="00500652"/>
    <w:rsid w:val="0058628A"/>
    <w:rsid w:val="005A2749"/>
    <w:rsid w:val="005E05E9"/>
    <w:rsid w:val="005E216E"/>
    <w:rsid w:val="005E3916"/>
    <w:rsid w:val="006368D5"/>
    <w:rsid w:val="006400E4"/>
    <w:rsid w:val="00645B15"/>
    <w:rsid w:val="006479CD"/>
    <w:rsid w:val="006614A8"/>
    <w:rsid w:val="006A01D4"/>
    <w:rsid w:val="006A65A8"/>
    <w:rsid w:val="006B1117"/>
    <w:rsid w:val="006D497E"/>
    <w:rsid w:val="006E4ABA"/>
    <w:rsid w:val="006E7E31"/>
    <w:rsid w:val="006F6FCC"/>
    <w:rsid w:val="00733FD7"/>
    <w:rsid w:val="0075624F"/>
    <w:rsid w:val="00777A75"/>
    <w:rsid w:val="00792B5E"/>
    <w:rsid w:val="00793DBE"/>
    <w:rsid w:val="007A1078"/>
    <w:rsid w:val="007A2BB0"/>
    <w:rsid w:val="007C0AB7"/>
    <w:rsid w:val="007F513A"/>
    <w:rsid w:val="00800EF7"/>
    <w:rsid w:val="008330D4"/>
    <w:rsid w:val="00835ACF"/>
    <w:rsid w:val="008448F3"/>
    <w:rsid w:val="0084698A"/>
    <w:rsid w:val="008647C1"/>
    <w:rsid w:val="00865063"/>
    <w:rsid w:val="008740D2"/>
    <w:rsid w:val="00877F80"/>
    <w:rsid w:val="00896CC8"/>
    <w:rsid w:val="008D3869"/>
    <w:rsid w:val="008E0880"/>
    <w:rsid w:val="00923E08"/>
    <w:rsid w:val="00927FB0"/>
    <w:rsid w:val="00932220"/>
    <w:rsid w:val="00934B3B"/>
    <w:rsid w:val="00944C1D"/>
    <w:rsid w:val="00976B95"/>
    <w:rsid w:val="00982734"/>
    <w:rsid w:val="00982EAE"/>
    <w:rsid w:val="009A295F"/>
    <w:rsid w:val="009D4D10"/>
    <w:rsid w:val="009D633C"/>
    <w:rsid w:val="00A12306"/>
    <w:rsid w:val="00A1312A"/>
    <w:rsid w:val="00A260FA"/>
    <w:rsid w:val="00A3192D"/>
    <w:rsid w:val="00A33D16"/>
    <w:rsid w:val="00A35C0E"/>
    <w:rsid w:val="00A36ED8"/>
    <w:rsid w:val="00A45387"/>
    <w:rsid w:val="00AC7839"/>
    <w:rsid w:val="00AD6062"/>
    <w:rsid w:val="00AE4CFD"/>
    <w:rsid w:val="00B15A9B"/>
    <w:rsid w:val="00B27741"/>
    <w:rsid w:val="00B330F1"/>
    <w:rsid w:val="00B57A19"/>
    <w:rsid w:val="00B663A4"/>
    <w:rsid w:val="00B92E94"/>
    <w:rsid w:val="00BA62EA"/>
    <w:rsid w:val="00BB40C5"/>
    <w:rsid w:val="00BD2E58"/>
    <w:rsid w:val="00BE3576"/>
    <w:rsid w:val="00C07F16"/>
    <w:rsid w:val="00C33B48"/>
    <w:rsid w:val="00C443B1"/>
    <w:rsid w:val="00C45BE9"/>
    <w:rsid w:val="00C65671"/>
    <w:rsid w:val="00C7613A"/>
    <w:rsid w:val="00C838B4"/>
    <w:rsid w:val="00CA7F08"/>
    <w:rsid w:val="00CC0CAD"/>
    <w:rsid w:val="00CE2D16"/>
    <w:rsid w:val="00CE2F65"/>
    <w:rsid w:val="00D430F1"/>
    <w:rsid w:val="00D67FFB"/>
    <w:rsid w:val="00D74558"/>
    <w:rsid w:val="00D86005"/>
    <w:rsid w:val="00D91F52"/>
    <w:rsid w:val="00D94718"/>
    <w:rsid w:val="00D97AB1"/>
    <w:rsid w:val="00DA677A"/>
    <w:rsid w:val="00DC4655"/>
    <w:rsid w:val="00DD6840"/>
    <w:rsid w:val="00DE6A48"/>
    <w:rsid w:val="00E07E3F"/>
    <w:rsid w:val="00E226D9"/>
    <w:rsid w:val="00E74994"/>
    <w:rsid w:val="00E825DA"/>
    <w:rsid w:val="00E865FC"/>
    <w:rsid w:val="00EB755D"/>
    <w:rsid w:val="00ED08A1"/>
    <w:rsid w:val="00EE5DF9"/>
    <w:rsid w:val="00EE7C75"/>
    <w:rsid w:val="00F11D7D"/>
    <w:rsid w:val="00F12C56"/>
    <w:rsid w:val="00F13922"/>
    <w:rsid w:val="00F2451B"/>
    <w:rsid w:val="00F24AB4"/>
    <w:rsid w:val="00F2794F"/>
    <w:rsid w:val="00F368FE"/>
    <w:rsid w:val="00F41671"/>
    <w:rsid w:val="00F845CD"/>
    <w:rsid w:val="00FA504F"/>
    <w:rsid w:val="00FB49BF"/>
    <w:rsid w:val="00FB568B"/>
    <w:rsid w:val="00FD1C91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589</Words>
  <Characters>3359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19</cp:revision>
  <dcterms:created xsi:type="dcterms:W3CDTF">2014-03-29T13:20:00Z</dcterms:created>
  <dcterms:modified xsi:type="dcterms:W3CDTF">2017-03-22T23:59:00Z</dcterms:modified>
</cp:coreProperties>
</file>